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Spec="center" w:tblpY="-750"/>
        <w:tblW w:w="0" w:type="auto"/>
        <w:tblLook w:val="04A0" w:firstRow="1" w:lastRow="0" w:firstColumn="1" w:lastColumn="0" w:noHBand="0" w:noVBand="1"/>
      </w:tblPr>
      <w:tblGrid>
        <w:gridCol w:w="7445"/>
      </w:tblGrid>
      <w:tr w:rsidR="001C21AE" w14:paraId="77E99557" w14:textId="77777777" w:rsidTr="00AD3A49">
        <w:tc>
          <w:tcPr>
            <w:tcW w:w="7484" w:type="dxa"/>
            <w:tcBorders>
              <w:top w:val="nil"/>
              <w:left w:val="nil"/>
              <w:right w:val="nil"/>
            </w:tcBorders>
          </w:tcPr>
          <w:p w14:paraId="7E7C0C1C" w14:textId="4848E855" w:rsidR="001C21AE" w:rsidRPr="00854370" w:rsidRDefault="00215A22" w:rsidP="00852C6D">
            <w:pPr>
              <w:spacing w:after="0"/>
              <w:jc w:val="center"/>
              <w:rPr>
                <w:rFonts w:ascii="Times New Roman" w:hAnsi="Times New Roman" w:cs="Times New Roman"/>
              </w:rPr>
            </w:pPr>
            <w:r w:rsidRPr="00854370">
              <w:rPr>
                <w:rFonts w:ascii="Times New Roman" w:hAnsi="Times New Roman" w:cs="Times New Roman"/>
                <w:sz w:val="20"/>
                <w:szCs w:val="20"/>
              </w:rPr>
              <w:t xml:space="preserve">Postgraduate Colloquium </w:t>
            </w:r>
            <w:r w:rsidR="00923FF2" w:rsidRPr="00854370">
              <w:rPr>
                <w:rFonts w:ascii="Times New Roman" w:hAnsi="Times New Roman" w:cs="Times New Roman"/>
                <w:sz w:val="20"/>
                <w:szCs w:val="20"/>
              </w:rPr>
              <w:t>-</w:t>
            </w:r>
            <w:r w:rsidR="00BC0234" w:rsidRPr="00854370">
              <w:rPr>
                <w:rFonts w:ascii="Times New Roman" w:hAnsi="Times New Roman" w:cs="Times New Roman"/>
                <w:sz w:val="20"/>
                <w:szCs w:val="20"/>
              </w:rPr>
              <w:t xml:space="preserve"> </w:t>
            </w:r>
            <w:r w:rsidR="001C21AE" w:rsidRPr="00854370">
              <w:rPr>
                <w:rFonts w:ascii="Times New Roman" w:hAnsi="Times New Roman" w:cs="Times New Roman"/>
                <w:sz w:val="20"/>
                <w:szCs w:val="20"/>
              </w:rPr>
              <w:t>International Conference on Business and Information</w:t>
            </w:r>
            <w:r w:rsidR="00BC0234" w:rsidRPr="00854370">
              <w:rPr>
                <w:rFonts w:ascii="Times New Roman" w:hAnsi="Times New Roman" w:cs="Times New Roman"/>
                <w:sz w:val="20"/>
                <w:szCs w:val="20"/>
              </w:rPr>
              <w:t xml:space="preserve"> (ICBI)</w:t>
            </w:r>
            <w:r w:rsidR="001C21AE" w:rsidRPr="00854370">
              <w:rPr>
                <w:rFonts w:ascii="Times New Roman" w:hAnsi="Times New Roman" w:cs="Times New Roman"/>
                <w:sz w:val="20"/>
                <w:szCs w:val="20"/>
              </w:rPr>
              <w:t xml:space="preserve"> - 202</w:t>
            </w:r>
            <w:r w:rsidR="00B461A0" w:rsidRPr="00854370">
              <w:rPr>
                <w:rFonts w:ascii="Times New Roman" w:hAnsi="Times New Roman" w:cs="Times New Roman"/>
                <w:sz w:val="20"/>
                <w:szCs w:val="20"/>
              </w:rPr>
              <w:t>5</w:t>
            </w:r>
          </w:p>
        </w:tc>
      </w:tr>
    </w:tbl>
    <w:p w14:paraId="57131E85" w14:textId="55E643A3" w:rsidR="001C21AE" w:rsidRPr="0024646D" w:rsidRDefault="00BC0234" w:rsidP="00852C6D">
      <w:pPr>
        <w:spacing w:after="0"/>
        <w:jc w:val="center"/>
        <w:rPr>
          <w:rFonts w:ascii="Times New Roman" w:hAnsi="Times New Roman" w:cs="Times New Roman"/>
          <w:b/>
          <w:bCs/>
          <w:color w:val="000000"/>
          <w:sz w:val="24"/>
          <w:szCs w:val="24"/>
          <w:lang w:bidi="ar-SA"/>
        </w:rPr>
      </w:pPr>
      <w:r>
        <w:rPr>
          <w:rFonts w:ascii="Times New Roman" w:hAnsi="Times New Roman" w:cs="Times New Roman"/>
          <w:b/>
          <w:bCs/>
          <w:color w:val="000000"/>
          <w:sz w:val="24"/>
          <w:szCs w:val="24"/>
          <w:lang w:bidi="ar-SA"/>
        </w:rPr>
        <w:t>…. [</w:t>
      </w:r>
      <w:r w:rsidR="001C21AE">
        <w:rPr>
          <w:rFonts w:ascii="Times New Roman" w:hAnsi="Times New Roman" w:cs="Times New Roman"/>
          <w:b/>
          <w:bCs/>
          <w:color w:val="000000"/>
          <w:sz w:val="24"/>
          <w:szCs w:val="24"/>
          <w:lang w:bidi="ar-SA"/>
        </w:rPr>
        <w:t xml:space="preserve">Title of the </w:t>
      </w:r>
      <w:r>
        <w:rPr>
          <w:rFonts w:ascii="Times New Roman" w:hAnsi="Times New Roman" w:cs="Times New Roman"/>
          <w:b/>
          <w:bCs/>
          <w:color w:val="000000"/>
          <w:sz w:val="24"/>
          <w:szCs w:val="24"/>
          <w:lang w:bidi="ar-SA"/>
        </w:rPr>
        <w:t>Paper] …</w:t>
      </w:r>
      <w:r w:rsidR="00852C6D">
        <w:rPr>
          <w:rFonts w:ascii="Times New Roman" w:hAnsi="Times New Roman" w:cs="Times New Roman"/>
          <w:b/>
          <w:bCs/>
          <w:color w:val="000000"/>
          <w:sz w:val="24"/>
          <w:szCs w:val="24"/>
          <w:lang w:bidi="ar-SA"/>
        </w:rPr>
        <w:t xml:space="preserve"> [</w:t>
      </w:r>
      <w:r w:rsidR="000663CD">
        <w:rPr>
          <w:rFonts w:ascii="Times New Roman" w:hAnsi="Times New Roman" w:cs="Times New Roman"/>
          <w:b/>
          <w:bCs/>
          <w:color w:val="000000"/>
          <w:sz w:val="24"/>
          <w:szCs w:val="24"/>
          <w:lang w:bidi="ar-SA"/>
        </w:rPr>
        <w:t xml:space="preserve">Times New Roman, 14pt, </w:t>
      </w:r>
      <w:r w:rsidR="00852C6D">
        <w:rPr>
          <w:rFonts w:ascii="Times New Roman" w:hAnsi="Times New Roman" w:cs="Times New Roman"/>
          <w:b/>
          <w:bCs/>
          <w:color w:val="000000"/>
          <w:sz w:val="24"/>
          <w:szCs w:val="24"/>
          <w:lang w:bidi="ar-SA"/>
        </w:rPr>
        <w:t xml:space="preserve">Capitalize the first letter of each word] </w:t>
      </w:r>
    </w:p>
    <w:p w14:paraId="1386AE29" w14:textId="77777777" w:rsidR="001C21AE" w:rsidRDefault="001C21AE" w:rsidP="00852C6D">
      <w:pPr>
        <w:tabs>
          <w:tab w:val="left" w:pos="1410"/>
          <w:tab w:val="center" w:pos="4153"/>
        </w:tabs>
        <w:autoSpaceDE w:val="0"/>
        <w:autoSpaceDN w:val="0"/>
        <w:adjustRightInd w:val="0"/>
        <w:spacing w:after="0"/>
        <w:jc w:val="center"/>
        <w:rPr>
          <w:rFonts w:ascii="Times New Roman" w:hAnsi="Times New Roman" w:cs="Times New Roman"/>
          <w:color w:val="000000"/>
          <w:lang w:bidi="ar-SA"/>
        </w:rPr>
      </w:pPr>
    </w:p>
    <w:p w14:paraId="198E9BC9" w14:textId="77777777" w:rsidR="00852C6D" w:rsidRDefault="001C21AE" w:rsidP="00852C6D">
      <w:pPr>
        <w:tabs>
          <w:tab w:val="left" w:pos="1410"/>
          <w:tab w:val="center" w:pos="4153"/>
        </w:tabs>
        <w:autoSpaceDE w:val="0"/>
        <w:autoSpaceDN w:val="0"/>
        <w:adjustRightInd w:val="0"/>
        <w:spacing w:after="0"/>
        <w:jc w:val="center"/>
        <w:rPr>
          <w:rFonts w:ascii="Times New Roman" w:hAnsi="Times New Roman" w:cs="Times New Roman"/>
          <w:color w:val="000000"/>
          <w:lang w:bidi="ar-SA"/>
        </w:rPr>
      </w:pPr>
      <w:r>
        <w:rPr>
          <w:rFonts w:ascii="Times New Roman" w:hAnsi="Times New Roman" w:cs="Times New Roman"/>
          <w:color w:val="000000"/>
          <w:lang w:bidi="ar-SA"/>
        </w:rPr>
        <w:t>Perera, A. A. A. A.</w:t>
      </w:r>
      <w:r>
        <w:rPr>
          <w:rFonts w:ascii="Times New Roman" w:hAnsi="Times New Roman" w:cs="Times New Roman"/>
          <w:color w:val="000000"/>
          <w:lang w:bidi="ar-SA"/>
        </w:rPr>
        <w:fldChar w:fldCharType="begin"/>
      </w:r>
      <w:r>
        <w:instrText xml:space="preserve"> XE "</w:instrText>
      </w:r>
      <w:r w:rsidRPr="0008433B">
        <w:rPr>
          <w:rFonts w:ascii="Times New Roman" w:hAnsi="Times New Roman" w:cs="Times New Roman"/>
          <w:color w:val="000000"/>
          <w:lang w:bidi="ar-SA"/>
        </w:rPr>
        <w:instrText>Hewage, J. K.</w:instrText>
      </w:r>
      <w:r>
        <w:instrText xml:space="preserve">" </w:instrText>
      </w:r>
      <w:r>
        <w:rPr>
          <w:rFonts w:ascii="Times New Roman" w:hAnsi="Times New Roman" w:cs="Times New Roman"/>
          <w:color w:val="000000"/>
          <w:lang w:bidi="ar-SA"/>
        </w:rPr>
        <w:fldChar w:fldCharType="end"/>
      </w:r>
      <w:r w:rsidRPr="00B00D63">
        <w:rPr>
          <w:rStyle w:val="FootnoteReference"/>
          <w:rFonts w:ascii="Times New Roman" w:hAnsi="Times New Roman" w:cs="Times New Roman"/>
          <w:color w:val="000000"/>
          <w:lang w:bidi="ar-SA"/>
        </w:rPr>
        <w:footnoteReference w:id="1"/>
      </w:r>
      <w:r>
        <w:rPr>
          <w:rFonts w:ascii="Times New Roman" w:hAnsi="Times New Roman" w:cs="Times New Roman"/>
          <w:color w:val="000000"/>
          <w:lang w:bidi="ar-SA"/>
        </w:rPr>
        <w:t xml:space="preserve"> and Perera, B</w:t>
      </w:r>
      <w:r w:rsidRPr="00B00D63">
        <w:rPr>
          <w:rFonts w:ascii="Times New Roman" w:hAnsi="Times New Roman" w:cs="Times New Roman"/>
          <w:color w:val="000000"/>
          <w:lang w:bidi="ar-SA"/>
        </w:rPr>
        <w:t xml:space="preserve">. </w:t>
      </w:r>
      <w:r>
        <w:rPr>
          <w:rFonts w:ascii="Times New Roman" w:hAnsi="Times New Roman" w:cs="Times New Roman"/>
          <w:color w:val="000000"/>
          <w:lang w:bidi="ar-SA"/>
        </w:rPr>
        <w:t>B</w:t>
      </w:r>
      <w:r w:rsidRPr="00B00D63">
        <w:rPr>
          <w:rFonts w:ascii="Times New Roman" w:hAnsi="Times New Roman" w:cs="Times New Roman"/>
          <w:color w:val="000000"/>
          <w:lang w:bidi="ar-SA"/>
        </w:rPr>
        <w:t xml:space="preserve">. </w:t>
      </w:r>
      <w:r>
        <w:rPr>
          <w:rFonts w:ascii="Times New Roman" w:hAnsi="Times New Roman" w:cs="Times New Roman"/>
          <w:color w:val="000000"/>
          <w:lang w:bidi="ar-SA"/>
        </w:rPr>
        <w:t>B</w:t>
      </w:r>
      <w:r w:rsidRPr="00B00D63">
        <w:rPr>
          <w:rFonts w:ascii="Times New Roman" w:hAnsi="Times New Roman" w:cs="Times New Roman"/>
          <w:color w:val="000000"/>
          <w:lang w:bidi="ar-SA"/>
        </w:rPr>
        <w:t xml:space="preserve">. </w:t>
      </w:r>
      <w:r>
        <w:rPr>
          <w:rFonts w:ascii="Times New Roman" w:hAnsi="Times New Roman" w:cs="Times New Roman"/>
          <w:color w:val="000000"/>
          <w:lang w:bidi="ar-SA"/>
        </w:rPr>
        <w:t>B.</w:t>
      </w:r>
      <w:r>
        <w:rPr>
          <w:rFonts w:ascii="Times New Roman" w:hAnsi="Times New Roman" w:cs="Times New Roman"/>
          <w:color w:val="000000"/>
          <w:lang w:bidi="ar-SA"/>
        </w:rPr>
        <w:fldChar w:fldCharType="begin"/>
      </w:r>
      <w:r>
        <w:instrText xml:space="preserve"> XE "</w:instrText>
      </w:r>
      <w:r w:rsidRPr="0008433B">
        <w:rPr>
          <w:rFonts w:ascii="Times New Roman" w:hAnsi="Times New Roman" w:cs="Times New Roman"/>
          <w:color w:val="000000"/>
          <w:lang w:bidi="ar-SA"/>
        </w:rPr>
        <w:instrText>Fernando, C. S. P. K.</w:instrText>
      </w:r>
      <w:r>
        <w:instrText xml:space="preserve">" </w:instrText>
      </w:r>
      <w:r>
        <w:rPr>
          <w:rFonts w:ascii="Times New Roman" w:hAnsi="Times New Roman" w:cs="Times New Roman"/>
          <w:color w:val="000000"/>
          <w:lang w:bidi="ar-SA"/>
        </w:rPr>
        <w:fldChar w:fldCharType="end"/>
      </w:r>
      <w:r w:rsidRPr="00B00D63">
        <w:rPr>
          <w:rStyle w:val="FootnoteReference"/>
          <w:rFonts w:ascii="Times New Roman" w:hAnsi="Times New Roman" w:cs="Times New Roman"/>
          <w:color w:val="000000"/>
          <w:lang w:bidi="ar-SA"/>
        </w:rPr>
        <w:footnoteReference w:id="2"/>
      </w:r>
      <w:r w:rsidR="00852C6D">
        <w:rPr>
          <w:rFonts w:ascii="Times New Roman" w:hAnsi="Times New Roman" w:cs="Times New Roman"/>
          <w:color w:val="000000"/>
          <w:lang w:bidi="ar-SA"/>
        </w:rPr>
        <w:t xml:space="preserve"> </w:t>
      </w:r>
    </w:p>
    <w:p w14:paraId="30D40634" w14:textId="05410F40" w:rsidR="001C21AE" w:rsidRPr="00AE3B85" w:rsidRDefault="00852C6D" w:rsidP="00852C6D">
      <w:pPr>
        <w:tabs>
          <w:tab w:val="left" w:pos="1410"/>
          <w:tab w:val="center" w:pos="4153"/>
        </w:tabs>
        <w:autoSpaceDE w:val="0"/>
        <w:autoSpaceDN w:val="0"/>
        <w:adjustRightInd w:val="0"/>
        <w:spacing w:after="0"/>
        <w:jc w:val="center"/>
        <w:rPr>
          <w:rFonts w:ascii="Times New Roman" w:hAnsi="Times New Roman" w:cs="Times New Roman"/>
          <w:color w:val="000000"/>
          <w:lang w:bidi="ar-SA"/>
        </w:rPr>
      </w:pPr>
      <w:r w:rsidRPr="00AE3B85">
        <w:rPr>
          <w:rFonts w:ascii="Times New Roman" w:hAnsi="Times New Roman" w:cs="Times New Roman"/>
          <w:color w:val="000000"/>
          <w:highlight w:val="yellow"/>
          <w:lang w:bidi="ar-SA"/>
        </w:rPr>
        <w:t xml:space="preserve">[As this is a publication </w:t>
      </w:r>
      <w:r w:rsidRPr="00215A22">
        <w:rPr>
          <w:rFonts w:ascii="Times New Roman" w:hAnsi="Times New Roman" w:cs="Times New Roman"/>
          <w:color w:val="000000"/>
          <w:highlight w:val="yellow"/>
          <w:lang w:bidi="ar-SA"/>
        </w:rPr>
        <w:t xml:space="preserve">from your </w:t>
      </w:r>
      <w:r w:rsidR="00215A22" w:rsidRPr="00215A22">
        <w:rPr>
          <w:rFonts w:ascii="Times New Roman" w:hAnsi="Times New Roman" w:cs="Times New Roman"/>
          <w:color w:val="000000"/>
          <w:highlight w:val="yellow"/>
          <w:lang w:bidi="ar-SA"/>
        </w:rPr>
        <w:t>Doctoral/ MPhil/ Masters</w:t>
      </w:r>
      <w:r w:rsidRPr="00215A22">
        <w:rPr>
          <w:rFonts w:ascii="Times New Roman" w:hAnsi="Times New Roman" w:cs="Times New Roman"/>
          <w:color w:val="000000"/>
          <w:highlight w:val="yellow"/>
          <w:lang w:bidi="ar-SA"/>
        </w:rPr>
        <w:t xml:space="preserve"> Study</w:t>
      </w:r>
      <w:r w:rsidRPr="00AE3B85">
        <w:rPr>
          <w:rFonts w:ascii="Times New Roman" w:hAnsi="Times New Roman" w:cs="Times New Roman"/>
          <w:color w:val="000000"/>
          <w:highlight w:val="yellow"/>
          <w:lang w:bidi="ar-SA"/>
        </w:rPr>
        <w:t>, it is suggested to include the name and affiliation details of your supervisor as the 2</w:t>
      </w:r>
      <w:r w:rsidRPr="00AE3B85">
        <w:rPr>
          <w:rFonts w:ascii="Times New Roman" w:hAnsi="Times New Roman" w:cs="Times New Roman"/>
          <w:color w:val="000000"/>
          <w:highlight w:val="yellow"/>
          <w:vertAlign w:val="superscript"/>
          <w:lang w:bidi="ar-SA"/>
        </w:rPr>
        <w:t>nd</w:t>
      </w:r>
      <w:r w:rsidRPr="00AE3B85">
        <w:rPr>
          <w:rFonts w:ascii="Times New Roman" w:hAnsi="Times New Roman" w:cs="Times New Roman"/>
          <w:color w:val="000000"/>
          <w:highlight w:val="yellow"/>
          <w:lang w:bidi="ar-SA"/>
        </w:rPr>
        <w:t xml:space="preserve"> author upon obtaining his or her consent]</w:t>
      </w:r>
    </w:p>
    <w:p w14:paraId="50FED248" w14:textId="77777777" w:rsidR="001C21AE" w:rsidRPr="00527F2A" w:rsidRDefault="001C21AE" w:rsidP="00852C6D">
      <w:pPr>
        <w:spacing w:after="0"/>
        <w:jc w:val="center"/>
        <w:rPr>
          <w:rFonts w:ascii="Times New Roman" w:eastAsia="Times New Roman" w:hAnsi="Times New Roman" w:cs="Times New Roman"/>
        </w:rPr>
      </w:pPr>
    </w:p>
    <w:p w14:paraId="71BC6549" w14:textId="2DEF03B5" w:rsidR="000663CD" w:rsidRDefault="00D30967" w:rsidP="00852C6D">
      <w:pPr>
        <w:spacing w:after="0"/>
        <w:jc w:val="both"/>
        <w:rPr>
          <w:rFonts w:ascii="Times New Roman" w:hAnsi="Times New Roman" w:cs="Times New Roman"/>
        </w:rPr>
      </w:pPr>
      <w:r>
        <w:rPr>
          <w:rFonts w:ascii="Times New Roman" w:hAnsi="Times New Roman" w:cs="Times New Roman"/>
        </w:rPr>
        <w:t xml:space="preserve">Body of the abstract </w:t>
      </w:r>
      <w:r w:rsidR="001C21AE">
        <w:rPr>
          <w:rFonts w:ascii="Times New Roman" w:hAnsi="Times New Roman" w:cs="Times New Roman"/>
        </w:rPr>
        <w:t xml:space="preserve">[Times New Roman, 11pt, 1.15 </w:t>
      </w:r>
      <w:r w:rsidR="000663CD">
        <w:rPr>
          <w:rFonts w:ascii="Times New Roman" w:hAnsi="Times New Roman" w:cs="Times New Roman"/>
        </w:rPr>
        <w:t>spacing] …</w:t>
      </w:r>
      <w:r w:rsidR="001C21AE">
        <w:rPr>
          <w:rFonts w:ascii="Times New Roman" w:hAnsi="Times New Roman" w:cs="Times New Roman"/>
        </w:rPr>
        <w:t>…..</w:t>
      </w:r>
      <w:r w:rsidR="000663CD">
        <w:rPr>
          <w:rFonts w:ascii="Times New Roman" w:hAnsi="Times New Roman" w:cs="Times New Roman"/>
        </w:rPr>
        <w:t xml:space="preserve"> </w:t>
      </w:r>
    </w:p>
    <w:p w14:paraId="5AD5E261" w14:textId="41995F32" w:rsidR="001C21AE" w:rsidRPr="00B461A0" w:rsidRDefault="000663CD" w:rsidP="00852C6D">
      <w:pPr>
        <w:spacing w:after="0"/>
        <w:jc w:val="both"/>
        <w:rPr>
          <w:rFonts w:ascii="Times New Roman" w:hAnsi="Times New Roman" w:cs="Times New Roman"/>
        </w:rPr>
      </w:pPr>
      <w:r w:rsidRPr="00B461A0">
        <w:rPr>
          <w:rFonts w:ascii="Times New Roman" w:hAnsi="Times New Roman" w:cs="Times New Roman"/>
          <w:highlight w:val="yellow"/>
        </w:rPr>
        <w:t>[Word Limit  </w:t>
      </w:r>
      <w:r w:rsidR="00DE2AE8" w:rsidRPr="00B461A0">
        <w:rPr>
          <w:rFonts w:ascii="Times New Roman" w:hAnsi="Times New Roman" w:cs="Times New Roman"/>
          <w:highlight w:val="yellow"/>
        </w:rPr>
        <w:t xml:space="preserve"> :</w:t>
      </w:r>
      <w:r w:rsidRPr="00B461A0">
        <w:rPr>
          <w:rFonts w:ascii="Times New Roman" w:hAnsi="Times New Roman" w:cs="Times New Roman"/>
          <w:highlight w:val="yellow"/>
        </w:rPr>
        <w:t xml:space="preserve"> Should not exceed</w:t>
      </w:r>
      <w:r w:rsidR="00215A22" w:rsidRPr="00215A22">
        <w:rPr>
          <w:rFonts w:ascii="Times New Roman" w:hAnsi="Times New Roman" w:cs="Times New Roman"/>
        </w:rPr>
        <w:t xml:space="preserve"> 2000 words (Maximum 04 pages</w:t>
      </w:r>
      <w:r w:rsidR="00DE2AE8" w:rsidRPr="00215A22">
        <w:rPr>
          <w:rFonts w:ascii="Times New Roman" w:hAnsi="Times New Roman" w:cs="Times New Roman"/>
        </w:rPr>
        <w:t>)]</w:t>
      </w:r>
    </w:p>
    <w:p w14:paraId="354C7A23" w14:textId="77777777" w:rsidR="000663CD" w:rsidRDefault="000663CD" w:rsidP="00852C6D">
      <w:pPr>
        <w:spacing w:after="0"/>
        <w:jc w:val="both"/>
        <w:rPr>
          <w:rFonts w:ascii="Times New Roman" w:hAnsi="Times New Roman" w:cs="Times New Roman"/>
        </w:rPr>
      </w:pPr>
    </w:p>
    <w:p w14:paraId="5A5A955A" w14:textId="77777777" w:rsidR="001C21AE" w:rsidRDefault="001C21AE" w:rsidP="00852C6D">
      <w:pPr>
        <w:autoSpaceDE w:val="0"/>
        <w:autoSpaceDN w:val="0"/>
        <w:adjustRightInd w:val="0"/>
        <w:spacing w:after="0"/>
        <w:ind w:left="990" w:hanging="990"/>
        <w:rPr>
          <w:rFonts w:ascii="Times New Roman" w:hAnsi="Times New Roman" w:cs="Times New Roman"/>
          <w:b/>
          <w:bCs/>
          <w:i/>
          <w:iCs/>
          <w:color w:val="000000"/>
          <w:lang w:bidi="ar-SA"/>
        </w:rPr>
      </w:pPr>
    </w:p>
    <w:p w14:paraId="5C428A27" w14:textId="4BA70E5C" w:rsidR="001C21AE" w:rsidRPr="00215A22" w:rsidRDefault="000663CD" w:rsidP="00215A22">
      <w:pPr>
        <w:autoSpaceDE w:val="0"/>
        <w:autoSpaceDN w:val="0"/>
        <w:adjustRightInd w:val="0"/>
        <w:spacing w:after="0"/>
        <w:jc w:val="both"/>
        <w:rPr>
          <w:rFonts w:ascii="Times New Roman" w:hAnsi="Times New Roman" w:cs="Times New Roman"/>
          <w:color w:val="000000"/>
          <w:lang w:bidi="ar-SA"/>
        </w:rPr>
      </w:pPr>
      <w:r w:rsidRPr="00215A22">
        <w:rPr>
          <w:rFonts w:ascii="Times New Roman" w:hAnsi="Times New Roman" w:cs="Times New Roman"/>
          <w:color w:val="000000"/>
          <w:lang w:bidi="ar-SA"/>
        </w:rPr>
        <w:t>[</w:t>
      </w:r>
      <w:r w:rsidRPr="00215A22">
        <w:rPr>
          <w:rFonts w:ascii="Times New Roman" w:hAnsi="Times New Roman" w:cs="Times New Roman"/>
        </w:rPr>
        <w:t xml:space="preserve">include the </w:t>
      </w:r>
      <w:r w:rsidR="00215A22" w:rsidRPr="00215A22">
        <w:rPr>
          <w:rFonts w:ascii="Times New Roman" w:hAnsi="Times New Roman" w:cs="Times New Roman"/>
        </w:rPr>
        <w:t>purpose of the study, research method/s used/proposed, main findings</w:t>
      </w:r>
      <w:r w:rsidR="00215A22">
        <w:rPr>
          <w:rFonts w:ascii="Times New Roman" w:hAnsi="Times New Roman" w:cs="Times New Roman"/>
        </w:rPr>
        <w:t xml:space="preserve"> </w:t>
      </w:r>
      <w:r w:rsidR="00215A22" w:rsidRPr="00215A22">
        <w:rPr>
          <w:rFonts w:ascii="Times New Roman" w:hAnsi="Times New Roman" w:cs="Times New Roman"/>
        </w:rPr>
        <w:t>and research implications and future research directions, if any</w:t>
      </w:r>
      <w:r w:rsidRPr="00215A22">
        <w:rPr>
          <w:rFonts w:ascii="Times New Roman" w:hAnsi="Times New Roman" w:cs="Times New Roman"/>
        </w:rPr>
        <w:t>]</w:t>
      </w:r>
    </w:p>
    <w:p w14:paraId="7FBACEAF" w14:textId="77777777" w:rsidR="001C21AE" w:rsidRDefault="001C21AE" w:rsidP="00852C6D">
      <w:pPr>
        <w:autoSpaceDE w:val="0"/>
        <w:autoSpaceDN w:val="0"/>
        <w:adjustRightInd w:val="0"/>
        <w:spacing w:after="0"/>
        <w:ind w:left="990" w:hanging="990"/>
        <w:rPr>
          <w:rFonts w:ascii="Times New Roman" w:hAnsi="Times New Roman" w:cs="Times New Roman"/>
          <w:b/>
          <w:bCs/>
          <w:i/>
          <w:iCs/>
          <w:color w:val="000000"/>
          <w:lang w:bidi="ar-SA"/>
        </w:rPr>
      </w:pPr>
    </w:p>
    <w:p w14:paraId="3C980B95" w14:textId="77777777" w:rsidR="001C21AE" w:rsidRDefault="001C21AE" w:rsidP="00852C6D">
      <w:pPr>
        <w:autoSpaceDE w:val="0"/>
        <w:autoSpaceDN w:val="0"/>
        <w:adjustRightInd w:val="0"/>
        <w:spacing w:after="0"/>
        <w:ind w:left="990" w:hanging="990"/>
        <w:rPr>
          <w:rFonts w:ascii="Times New Roman" w:hAnsi="Times New Roman" w:cs="Times New Roman"/>
          <w:b/>
          <w:bCs/>
          <w:i/>
          <w:iCs/>
          <w:color w:val="000000"/>
          <w:lang w:bidi="ar-SA"/>
        </w:rPr>
      </w:pPr>
    </w:p>
    <w:p w14:paraId="5B988307" w14:textId="77777777" w:rsidR="00852C6D" w:rsidRDefault="001C21AE" w:rsidP="00852C6D">
      <w:pPr>
        <w:autoSpaceDE w:val="0"/>
        <w:autoSpaceDN w:val="0"/>
        <w:adjustRightInd w:val="0"/>
        <w:spacing w:after="0"/>
        <w:ind w:left="990" w:hanging="990"/>
        <w:rPr>
          <w:rFonts w:ascii="Times New Roman" w:hAnsi="Times New Roman" w:cs="Times New Roman"/>
          <w:bCs/>
          <w:i/>
          <w:iCs/>
          <w:color w:val="000000"/>
          <w:lang w:bidi="ar-SA"/>
        </w:rPr>
      </w:pPr>
      <w:r w:rsidRPr="00527F2A">
        <w:rPr>
          <w:rFonts w:ascii="Times New Roman" w:hAnsi="Times New Roman" w:cs="Times New Roman"/>
          <w:b/>
          <w:bCs/>
          <w:i/>
          <w:iCs/>
          <w:color w:val="000000"/>
          <w:lang w:bidi="ar-SA"/>
        </w:rPr>
        <w:t xml:space="preserve">Keywords: </w:t>
      </w:r>
      <w:r>
        <w:rPr>
          <w:rFonts w:ascii="Times New Roman" w:hAnsi="Times New Roman" w:cs="Times New Roman"/>
          <w:bCs/>
          <w:i/>
          <w:iCs/>
          <w:color w:val="000000"/>
          <w:lang w:bidi="ar-SA"/>
        </w:rPr>
        <w:t>……………………………………………….</w:t>
      </w:r>
    </w:p>
    <w:p w14:paraId="30011E49" w14:textId="1405DBB4" w:rsidR="001C21AE" w:rsidRDefault="00BC0234" w:rsidP="00852C6D">
      <w:pPr>
        <w:autoSpaceDE w:val="0"/>
        <w:autoSpaceDN w:val="0"/>
        <w:adjustRightInd w:val="0"/>
        <w:spacing w:after="0"/>
        <w:rPr>
          <w:rFonts w:ascii="Times New Roman" w:hAnsi="Times New Roman" w:cs="Times New Roman"/>
          <w:i/>
          <w:iCs/>
          <w:color w:val="000000"/>
          <w:lang w:bidi="ar-SA"/>
        </w:rPr>
      </w:pPr>
      <w:r w:rsidRPr="00AE3B85">
        <w:rPr>
          <w:rFonts w:ascii="Times New Roman" w:hAnsi="Times New Roman" w:cs="Times New Roman"/>
          <w:bCs/>
          <w:color w:val="000000"/>
          <w:highlight w:val="yellow"/>
          <w:lang w:bidi="ar-SA"/>
        </w:rPr>
        <w:t xml:space="preserve">[It is advisable to include </w:t>
      </w:r>
      <w:r w:rsidR="00852C6D" w:rsidRPr="00AE3B85">
        <w:rPr>
          <w:rFonts w:ascii="Times New Roman" w:hAnsi="Times New Roman" w:cs="Times New Roman"/>
          <w:bCs/>
          <w:color w:val="000000"/>
          <w:highlight w:val="yellow"/>
          <w:lang w:bidi="ar-SA"/>
        </w:rPr>
        <w:t>up to</w:t>
      </w:r>
      <w:r w:rsidRPr="00AE3B85">
        <w:rPr>
          <w:rFonts w:ascii="Times New Roman" w:hAnsi="Times New Roman" w:cs="Times New Roman"/>
          <w:bCs/>
          <w:color w:val="000000"/>
          <w:highlight w:val="yellow"/>
          <w:lang w:bidi="ar-SA"/>
        </w:rPr>
        <w:t xml:space="preserve"> </w:t>
      </w:r>
      <w:r w:rsidR="000663CD">
        <w:rPr>
          <w:rFonts w:ascii="Times New Roman" w:hAnsi="Times New Roman" w:cs="Times New Roman"/>
          <w:bCs/>
          <w:color w:val="000000"/>
          <w:highlight w:val="yellow"/>
          <w:lang w:bidi="ar-SA"/>
        </w:rPr>
        <w:t>five</w:t>
      </w:r>
      <w:r w:rsidR="00D97E5A">
        <w:rPr>
          <w:rFonts w:ascii="Times New Roman" w:hAnsi="Times New Roman" w:cs="Times New Roman"/>
          <w:bCs/>
          <w:color w:val="000000"/>
          <w:highlight w:val="yellow"/>
          <w:lang w:bidi="ar-SA"/>
        </w:rPr>
        <w:t xml:space="preserve"> to seven</w:t>
      </w:r>
      <w:r w:rsidRPr="00AE3B85">
        <w:rPr>
          <w:rFonts w:ascii="Times New Roman" w:hAnsi="Times New Roman" w:cs="Times New Roman"/>
          <w:bCs/>
          <w:color w:val="000000"/>
          <w:highlight w:val="yellow"/>
          <w:lang w:bidi="ar-SA"/>
        </w:rPr>
        <w:t xml:space="preserve"> </w:t>
      </w:r>
      <w:r w:rsidR="00B461A0">
        <w:rPr>
          <w:rFonts w:ascii="Times New Roman" w:hAnsi="Times New Roman" w:cs="Times New Roman"/>
          <w:bCs/>
          <w:color w:val="000000"/>
          <w:highlight w:val="yellow"/>
          <w:lang w:bidi="ar-SA"/>
        </w:rPr>
        <w:t>keywords</w:t>
      </w:r>
      <w:r w:rsidRPr="00AE3B85">
        <w:rPr>
          <w:rFonts w:ascii="Times New Roman" w:hAnsi="Times New Roman" w:cs="Times New Roman"/>
          <w:bCs/>
          <w:color w:val="000000"/>
          <w:highlight w:val="yellow"/>
          <w:lang w:bidi="ar-SA"/>
        </w:rPr>
        <w:t xml:space="preserve"> in Alphabetical order, with </w:t>
      </w:r>
      <w:r w:rsidR="00B461A0">
        <w:rPr>
          <w:rFonts w:ascii="Times New Roman" w:hAnsi="Times New Roman" w:cs="Times New Roman"/>
          <w:bCs/>
          <w:color w:val="000000"/>
          <w:highlight w:val="yellow"/>
          <w:lang w:bidi="ar-SA"/>
        </w:rPr>
        <w:t xml:space="preserve">the </w:t>
      </w:r>
      <w:r w:rsidRPr="00AE3B85">
        <w:rPr>
          <w:rFonts w:ascii="Times New Roman" w:hAnsi="Times New Roman" w:cs="Times New Roman"/>
          <w:bCs/>
          <w:color w:val="000000"/>
          <w:highlight w:val="yellow"/>
          <w:lang w:bidi="ar-SA"/>
        </w:rPr>
        <w:t xml:space="preserve">first letter of each word being </w:t>
      </w:r>
      <w:proofErr w:type="spellStart"/>
      <w:r w:rsidR="00285C66">
        <w:rPr>
          <w:rFonts w:ascii="Times New Roman" w:hAnsi="Times New Roman" w:cs="Times New Roman"/>
          <w:bCs/>
          <w:color w:val="000000"/>
          <w:highlight w:val="yellow"/>
          <w:lang w:bidi="ar-SA"/>
        </w:rPr>
        <w:t>capitalised</w:t>
      </w:r>
      <w:proofErr w:type="spellEnd"/>
      <w:r w:rsidRPr="00AE3B85">
        <w:rPr>
          <w:rFonts w:ascii="Times New Roman" w:hAnsi="Times New Roman" w:cs="Times New Roman"/>
          <w:bCs/>
          <w:color w:val="000000"/>
          <w:highlight w:val="yellow"/>
          <w:lang w:bidi="ar-SA"/>
        </w:rPr>
        <w:t>]</w:t>
      </w:r>
    </w:p>
    <w:p w14:paraId="35F3911D" w14:textId="77777777" w:rsidR="00853ECE" w:rsidRDefault="00853ECE" w:rsidP="00852C6D">
      <w:pPr>
        <w:spacing w:after="0"/>
        <w:rPr>
          <w:rFonts w:ascii="Times New Roman" w:hAnsi="Times New Roman" w:cs="Times New Roman"/>
          <w:i/>
          <w:iCs/>
          <w:color w:val="000000"/>
          <w:lang w:bidi="ar-SA"/>
        </w:rPr>
      </w:pPr>
    </w:p>
    <w:p w14:paraId="675D5A1E" w14:textId="77777777" w:rsidR="00D97E5A" w:rsidRDefault="00D97E5A" w:rsidP="00852C6D">
      <w:pPr>
        <w:spacing w:after="0"/>
        <w:rPr>
          <w:rFonts w:ascii="Times New Roman" w:hAnsi="Times New Roman" w:cs="Times New Roman"/>
          <w:color w:val="000000"/>
          <w:lang w:bidi="ar-SA"/>
        </w:rPr>
      </w:pPr>
    </w:p>
    <w:p w14:paraId="3E3AFB36" w14:textId="77777777" w:rsidR="00D97E5A" w:rsidRDefault="00D97E5A" w:rsidP="00852C6D">
      <w:pPr>
        <w:spacing w:after="0"/>
        <w:rPr>
          <w:rFonts w:ascii="Times New Roman" w:hAnsi="Times New Roman" w:cs="Times New Roman"/>
          <w:color w:val="000000"/>
          <w:lang w:bidi="ar-SA"/>
        </w:rPr>
      </w:pPr>
    </w:p>
    <w:p w14:paraId="38AE0ABB" w14:textId="77777777" w:rsidR="00D97E5A" w:rsidRDefault="00D97E5A" w:rsidP="00852C6D">
      <w:pPr>
        <w:spacing w:after="0"/>
        <w:rPr>
          <w:rFonts w:ascii="Times New Roman" w:hAnsi="Times New Roman" w:cs="Times New Roman"/>
          <w:color w:val="000000"/>
          <w:lang w:bidi="ar-SA"/>
        </w:rPr>
      </w:pPr>
    </w:p>
    <w:p w14:paraId="7CA9EBAB" w14:textId="77777777" w:rsidR="00D97E5A" w:rsidRDefault="00D97E5A" w:rsidP="00852C6D">
      <w:pPr>
        <w:spacing w:after="0"/>
        <w:rPr>
          <w:rFonts w:ascii="Times New Roman" w:hAnsi="Times New Roman" w:cs="Times New Roman"/>
          <w:color w:val="000000"/>
          <w:lang w:bidi="ar-SA"/>
        </w:rPr>
      </w:pPr>
    </w:p>
    <w:p w14:paraId="5DC119C7" w14:textId="77777777" w:rsidR="00D97E5A" w:rsidRDefault="00D97E5A" w:rsidP="00852C6D">
      <w:pPr>
        <w:spacing w:after="0"/>
        <w:rPr>
          <w:rFonts w:ascii="Times New Roman" w:hAnsi="Times New Roman" w:cs="Times New Roman"/>
          <w:color w:val="000000"/>
          <w:lang w:bidi="ar-SA"/>
        </w:rPr>
      </w:pPr>
    </w:p>
    <w:p w14:paraId="21C76B8D" w14:textId="77777777" w:rsidR="00D97E5A" w:rsidRDefault="00D97E5A" w:rsidP="00852C6D">
      <w:pPr>
        <w:spacing w:after="0"/>
        <w:rPr>
          <w:rFonts w:ascii="Times New Roman" w:hAnsi="Times New Roman" w:cs="Times New Roman"/>
          <w:color w:val="000000"/>
          <w:lang w:bidi="ar-SA"/>
        </w:rPr>
      </w:pPr>
    </w:p>
    <w:p w14:paraId="14C89A2C" w14:textId="77777777" w:rsidR="00D97E5A" w:rsidRDefault="00D97E5A" w:rsidP="00852C6D">
      <w:pPr>
        <w:spacing w:after="0"/>
        <w:rPr>
          <w:rFonts w:ascii="Times New Roman" w:hAnsi="Times New Roman" w:cs="Times New Roman"/>
          <w:color w:val="000000"/>
          <w:lang w:bidi="ar-SA"/>
        </w:rPr>
      </w:pPr>
    </w:p>
    <w:p w14:paraId="1E9573A1" w14:textId="77777777" w:rsidR="00D97E5A" w:rsidRDefault="00D97E5A" w:rsidP="00852C6D">
      <w:pPr>
        <w:spacing w:after="0"/>
        <w:rPr>
          <w:rFonts w:ascii="Times New Roman" w:hAnsi="Times New Roman" w:cs="Times New Roman"/>
          <w:color w:val="000000"/>
          <w:lang w:bidi="ar-SA"/>
        </w:rPr>
      </w:pPr>
    </w:p>
    <w:p w14:paraId="173F2F18" w14:textId="77777777" w:rsidR="00D97E5A" w:rsidRDefault="00D97E5A" w:rsidP="00852C6D">
      <w:pPr>
        <w:spacing w:after="0"/>
        <w:rPr>
          <w:rFonts w:ascii="Times New Roman" w:hAnsi="Times New Roman" w:cs="Times New Roman"/>
          <w:color w:val="000000"/>
          <w:lang w:bidi="ar-SA"/>
        </w:rPr>
      </w:pPr>
    </w:p>
    <w:p w14:paraId="5166208B" w14:textId="77777777" w:rsidR="00D97E5A" w:rsidRDefault="00D97E5A" w:rsidP="00852C6D">
      <w:pPr>
        <w:spacing w:after="0"/>
        <w:rPr>
          <w:rFonts w:ascii="Times New Roman" w:hAnsi="Times New Roman" w:cs="Times New Roman"/>
          <w:color w:val="000000"/>
          <w:lang w:bidi="ar-SA"/>
        </w:rPr>
      </w:pPr>
    </w:p>
    <w:p w14:paraId="2720F216" w14:textId="77777777" w:rsidR="00D97E5A" w:rsidRDefault="00D97E5A" w:rsidP="00852C6D">
      <w:pPr>
        <w:spacing w:after="0"/>
        <w:rPr>
          <w:rFonts w:ascii="Times New Roman" w:hAnsi="Times New Roman" w:cs="Times New Roman"/>
          <w:color w:val="000000"/>
          <w:lang w:bidi="ar-SA"/>
        </w:rPr>
      </w:pPr>
    </w:p>
    <w:p w14:paraId="6B671A35" w14:textId="77777777" w:rsidR="00D97E5A" w:rsidRDefault="00D97E5A" w:rsidP="00852C6D">
      <w:pPr>
        <w:spacing w:after="0"/>
        <w:rPr>
          <w:rFonts w:ascii="Times New Roman" w:hAnsi="Times New Roman" w:cs="Times New Roman"/>
          <w:color w:val="000000"/>
          <w:lang w:bidi="ar-SA"/>
        </w:rPr>
      </w:pPr>
    </w:p>
    <w:p w14:paraId="65B0D0BB" w14:textId="77777777" w:rsidR="00D97E5A" w:rsidRDefault="00D97E5A" w:rsidP="00852C6D">
      <w:pPr>
        <w:spacing w:after="0"/>
        <w:rPr>
          <w:rFonts w:ascii="Times New Roman" w:hAnsi="Times New Roman" w:cs="Times New Roman"/>
          <w:color w:val="000000"/>
          <w:lang w:bidi="ar-SA"/>
        </w:rPr>
      </w:pPr>
    </w:p>
    <w:p w14:paraId="1FC51F76" w14:textId="77777777" w:rsidR="00D97E5A" w:rsidRDefault="00D97E5A" w:rsidP="00852C6D">
      <w:pPr>
        <w:spacing w:after="0"/>
        <w:rPr>
          <w:rFonts w:ascii="Times New Roman" w:hAnsi="Times New Roman" w:cs="Times New Roman"/>
          <w:color w:val="000000"/>
          <w:lang w:bidi="ar-SA"/>
        </w:rPr>
      </w:pPr>
    </w:p>
    <w:p w14:paraId="134F2786" w14:textId="77777777" w:rsidR="00D97E5A" w:rsidRDefault="00D97E5A" w:rsidP="00852C6D">
      <w:pPr>
        <w:spacing w:after="0"/>
        <w:rPr>
          <w:rFonts w:ascii="Times New Roman" w:hAnsi="Times New Roman" w:cs="Times New Roman"/>
          <w:color w:val="000000"/>
          <w:lang w:bidi="ar-SA"/>
        </w:rPr>
      </w:pPr>
    </w:p>
    <w:p w14:paraId="042C27C3" w14:textId="77777777" w:rsidR="00D97E5A" w:rsidRDefault="00D97E5A" w:rsidP="00852C6D">
      <w:pPr>
        <w:spacing w:after="0"/>
        <w:rPr>
          <w:rFonts w:ascii="Times New Roman" w:hAnsi="Times New Roman" w:cs="Times New Roman"/>
          <w:color w:val="000000"/>
          <w:lang w:bidi="ar-SA"/>
        </w:rPr>
      </w:pPr>
    </w:p>
    <w:p w14:paraId="2950216E" w14:textId="77777777" w:rsidR="00D97E5A" w:rsidRDefault="00D97E5A" w:rsidP="00852C6D">
      <w:pPr>
        <w:spacing w:after="0"/>
        <w:rPr>
          <w:rFonts w:ascii="Times New Roman" w:hAnsi="Times New Roman" w:cs="Times New Roman"/>
          <w:color w:val="000000"/>
          <w:lang w:bidi="ar-SA"/>
        </w:rPr>
      </w:pPr>
    </w:p>
    <w:p w14:paraId="1AF3A080" w14:textId="77777777" w:rsidR="00D97E5A" w:rsidRPr="00D97E5A" w:rsidRDefault="00D97E5A" w:rsidP="00D97E5A">
      <w:pPr>
        <w:spacing w:after="0"/>
        <w:jc w:val="center"/>
        <w:rPr>
          <w:rFonts w:ascii="Times New Roman" w:hAnsi="Times New Roman" w:cs="Times New Roman"/>
          <w:b/>
          <w:bCs/>
        </w:rPr>
      </w:pPr>
      <w:r w:rsidRPr="00D97E5A">
        <w:rPr>
          <w:rFonts w:ascii="Times New Roman" w:hAnsi="Times New Roman" w:cs="Times New Roman"/>
          <w:b/>
          <w:bCs/>
        </w:rPr>
        <w:lastRenderedPageBreak/>
        <w:t>Sample Extended Abstract (Emerald Format) | Postgraduate Colloquium | ICBI 2025</w:t>
      </w:r>
    </w:p>
    <w:p w14:paraId="0F611157" w14:textId="77777777" w:rsidR="00D97E5A" w:rsidRPr="00D97E5A" w:rsidRDefault="00D97E5A" w:rsidP="00D97E5A">
      <w:pPr>
        <w:spacing w:after="0"/>
        <w:jc w:val="both"/>
        <w:rPr>
          <w:rFonts w:ascii="Times New Roman" w:hAnsi="Times New Roman" w:cs="Times New Roman"/>
          <w:b/>
          <w:bCs/>
          <w:u w:val="single"/>
        </w:rPr>
      </w:pPr>
    </w:p>
    <w:p w14:paraId="19E2EAFC" w14:textId="77777777" w:rsidR="00D97E5A" w:rsidRPr="00D97E5A" w:rsidRDefault="00D97E5A" w:rsidP="00D97E5A">
      <w:pPr>
        <w:pStyle w:val="ListParagraph"/>
        <w:numPr>
          <w:ilvl w:val="0"/>
          <w:numId w:val="8"/>
        </w:numPr>
        <w:spacing w:after="0" w:line="276" w:lineRule="auto"/>
        <w:ind w:right="0"/>
        <w:rPr>
          <w:b/>
          <w:bCs/>
          <w:sz w:val="22"/>
          <w:szCs w:val="22"/>
        </w:rPr>
      </w:pPr>
      <w:r w:rsidRPr="00D97E5A">
        <w:rPr>
          <w:b/>
          <w:bCs/>
          <w:sz w:val="22"/>
          <w:szCs w:val="22"/>
        </w:rPr>
        <w:t>Title</w:t>
      </w:r>
    </w:p>
    <w:p w14:paraId="315D77C0" w14:textId="77777777" w:rsidR="00D97E5A" w:rsidRPr="00D97E5A" w:rsidRDefault="00D97E5A" w:rsidP="00D97E5A">
      <w:pPr>
        <w:pStyle w:val="ListParagraph"/>
        <w:numPr>
          <w:ilvl w:val="0"/>
          <w:numId w:val="7"/>
        </w:numPr>
        <w:spacing w:after="0" w:line="276" w:lineRule="auto"/>
        <w:ind w:right="0"/>
        <w:rPr>
          <w:b/>
          <w:bCs/>
          <w:sz w:val="22"/>
          <w:szCs w:val="22"/>
        </w:rPr>
      </w:pPr>
      <w:r w:rsidRPr="00D97E5A">
        <w:rPr>
          <w:b/>
          <w:bCs/>
          <w:sz w:val="22"/>
          <w:szCs w:val="22"/>
        </w:rPr>
        <w:t>A concise and informative title (Maximum 15–20 words).</w:t>
      </w:r>
    </w:p>
    <w:p w14:paraId="69C7CF0C" w14:textId="77777777" w:rsidR="00D97E5A" w:rsidRPr="00D97E5A" w:rsidRDefault="00D97E5A" w:rsidP="00D97E5A">
      <w:pPr>
        <w:pStyle w:val="ListParagraph"/>
        <w:numPr>
          <w:ilvl w:val="0"/>
          <w:numId w:val="7"/>
        </w:numPr>
        <w:spacing w:after="0" w:line="276" w:lineRule="auto"/>
        <w:ind w:right="0"/>
        <w:rPr>
          <w:b/>
          <w:bCs/>
          <w:sz w:val="22"/>
          <w:szCs w:val="22"/>
        </w:rPr>
      </w:pPr>
      <w:r w:rsidRPr="00D97E5A">
        <w:rPr>
          <w:b/>
          <w:bCs/>
          <w:sz w:val="22"/>
          <w:szCs w:val="22"/>
        </w:rPr>
        <w:t>Should clearly reflect the focus of the study.</w:t>
      </w:r>
    </w:p>
    <w:p w14:paraId="315EF872" w14:textId="77777777" w:rsidR="00D97E5A" w:rsidRPr="00D97E5A" w:rsidRDefault="00D97E5A" w:rsidP="00D97E5A">
      <w:pPr>
        <w:spacing w:after="0"/>
        <w:jc w:val="both"/>
        <w:rPr>
          <w:rFonts w:ascii="Times New Roman" w:hAnsi="Times New Roman" w:cs="Times New Roman"/>
        </w:rPr>
      </w:pPr>
      <w:r w:rsidRPr="00D97E5A">
        <w:rPr>
          <w:rFonts w:ascii="Times New Roman" w:hAnsi="Times New Roman" w:cs="Times New Roman"/>
          <w:i/>
          <w:iCs/>
        </w:rPr>
        <w:t>Juggling Roles: How Emotional Intelligence and Role Conflict Shape Work-Life Balance for Female Academics</w:t>
      </w:r>
    </w:p>
    <w:p w14:paraId="236DF546" w14:textId="77777777" w:rsidR="00D97E5A" w:rsidRPr="00D97E5A" w:rsidRDefault="00D97E5A" w:rsidP="00D97E5A">
      <w:pPr>
        <w:spacing w:after="0"/>
        <w:jc w:val="both"/>
        <w:rPr>
          <w:rFonts w:ascii="Times New Roman" w:hAnsi="Times New Roman" w:cs="Times New Roman"/>
        </w:rPr>
      </w:pPr>
    </w:p>
    <w:p w14:paraId="4C673953" w14:textId="77777777" w:rsidR="00D97E5A" w:rsidRPr="00D97E5A" w:rsidRDefault="00D97E5A" w:rsidP="00D97E5A">
      <w:pPr>
        <w:pStyle w:val="ListParagraph"/>
        <w:numPr>
          <w:ilvl w:val="0"/>
          <w:numId w:val="8"/>
        </w:numPr>
        <w:spacing w:after="0" w:line="276" w:lineRule="auto"/>
        <w:ind w:right="0"/>
        <w:rPr>
          <w:b/>
          <w:bCs/>
          <w:sz w:val="22"/>
          <w:szCs w:val="22"/>
        </w:rPr>
      </w:pPr>
      <w:r w:rsidRPr="00D97E5A">
        <w:rPr>
          <w:b/>
          <w:bCs/>
          <w:sz w:val="22"/>
          <w:szCs w:val="22"/>
        </w:rPr>
        <w:t xml:space="preserve">Purpose </w:t>
      </w:r>
    </w:p>
    <w:p w14:paraId="2F0EF627" w14:textId="77777777" w:rsidR="00D97E5A" w:rsidRPr="00D97E5A" w:rsidRDefault="00D97E5A" w:rsidP="00D97E5A">
      <w:pPr>
        <w:numPr>
          <w:ilvl w:val="0"/>
          <w:numId w:val="1"/>
        </w:numPr>
        <w:spacing w:after="0"/>
        <w:jc w:val="both"/>
        <w:rPr>
          <w:rFonts w:ascii="Times New Roman" w:hAnsi="Times New Roman" w:cs="Times New Roman"/>
          <w:b/>
          <w:bCs/>
        </w:rPr>
      </w:pPr>
      <w:r w:rsidRPr="00D97E5A">
        <w:rPr>
          <w:rFonts w:ascii="Times New Roman" w:hAnsi="Times New Roman" w:cs="Times New Roman"/>
          <w:b/>
          <w:bCs/>
        </w:rPr>
        <w:t>Describe the main aim or objective of the research.</w:t>
      </w:r>
    </w:p>
    <w:p w14:paraId="6C05F734" w14:textId="77777777" w:rsidR="00D97E5A" w:rsidRPr="00D97E5A" w:rsidRDefault="00D97E5A" w:rsidP="00D97E5A">
      <w:pPr>
        <w:numPr>
          <w:ilvl w:val="0"/>
          <w:numId w:val="1"/>
        </w:numPr>
        <w:spacing w:after="0"/>
        <w:jc w:val="both"/>
        <w:rPr>
          <w:rFonts w:ascii="Times New Roman" w:hAnsi="Times New Roman" w:cs="Times New Roman"/>
          <w:b/>
          <w:bCs/>
        </w:rPr>
      </w:pPr>
      <w:r w:rsidRPr="00D97E5A">
        <w:rPr>
          <w:rFonts w:ascii="Times New Roman" w:hAnsi="Times New Roman" w:cs="Times New Roman"/>
          <w:b/>
          <w:bCs/>
        </w:rPr>
        <w:t>Highlight the problem the study addresses and why it matters.</w:t>
      </w:r>
    </w:p>
    <w:p w14:paraId="3BE97935" w14:textId="77777777" w:rsidR="00D97E5A" w:rsidRPr="00D97E5A" w:rsidRDefault="00D97E5A" w:rsidP="00D97E5A">
      <w:pPr>
        <w:spacing w:after="0"/>
        <w:jc w:val="both"/>
        <w:rPr>
          <w:rFonts w:ascii="Times New Roman" w:hAnsi="Times New Roman" w:cs="Times New Roman"/>
          <w:i/>
          <w:iCs/>
        </w:rPr>
      </w:pPr>
      <w:r w:rsidRPr="00D97E5A">
        <w:rPr>
          <w:rFonts w:ascii="Times New Roman" w:hAnsi="Times New Roman" w:cs="Times New Roman"/>
          <w:i/>
          <w:iCs/>
        </w:rPr>
        <w:t>This study explores the influence of emotional intelligence and role conflict on work-life balance among female academics in Sri Lankan universities. Female faculty members often experience tension between professional obligations and personal responsibilities, leading to role strain. The study aims to investigate how emotional intelligence may act as a coping mechanism or buffer in managing these competing demands, contributing to a more sustainable academic career for women in higher education.</w:t>
      </w:r>
    </w:p>
    <w:p w14:paraId="06DBAEB7" w14:textId="77777777" w:rsidR="00D97E5A" w:rsidRPr="00D97E5A" w:rsidRDefault="00D97E5A" w:rsidP="00D97E5A">
      <w:pPr>
        <w:spacing w:after="0"/>
        <w:jc w:val="both"/>
        <w:rPr>
          <w:rFonts w:ascii="Times New Roman" w:hAnsi="Times New Roman" w:cs="Times New Roman"/>
          <w:i/>
          <w:iCs/>
        </w:rPr>
      </w:pPr>
    </w:p>
    <w:p w14:paraId="34CA4865" w14:textId="77777777" w:rsidR="00D97E5A" w:rsidRPr="00D97E5A" w:rsidRDefault="00D97E5A" w:rsidP="00D97E5A">
      <w:pPr>
        <w:pStyle w:val="ListParagraph"/>
        <w:numPr>
          <w:ilvl w:val="0"/>
          <w:numId w:val="8"/>
        </w:numPr>
        <w:spacing w:after="0" w:line="276" w:lineRule="auto"/>
        <w:ind w:right="0"/>
        <w:rPr>
          <w:b/>
          <w:bCs/>
          <w:sz w:val="22"/>
          <w:szCs w:val="22"/>
        </w:rPr>
      </w:pPr>
      <w:r w:rsidRPr="00D97E5A">
        <w:rPr>
          <w:b/>
          <w:bCs/>
          <w:sz w:val="22"/>
          <w:szCs w:val="22"/>
        </w:rPr>
        <w:t xml:space="preserve">Design/Methodology/Approach </w:t>
      </w:r>
    </w:p>
    <w:p w14:paraId="4F482115" w14:textId="77777777" w:rsidR="00D97E5A" w:rsidRPr="00D97E5A" w:rsidRDefault="00D97E5A" w:rsidP="00D97E5A">
      <w:pPr>
        <w:numPr>
          <w:ilvl w:val="0"/>
          <w:numId w:val="2"/>
        </w:numPr>
        <w:spacing w:after="0"/>
        <w:jc w:val="both"/>
        <w:rPr>
          <w:rFonts w:ascii="Times New Roman" w:hAnsi="Times New Roman" w:cs="Times New Roman"/>
          <w:b/>
          <w:bCs/>
        </w:rPr>
      </w:pPr>
      <w:r w:rsidRPr="00D97E5A">
        <w:rPr>
          <w:rFonts w:ascii="Times New Roman" w:hAnsi="Times New Roman" w:cs="Times New Roman"/>
          <w:b/>
          <w:bCs/>
        </w:rPr>
        <w:t>Explain the research design (qualitative, quantitative, mixed).</w:t>
      </w:r>
    </w:p>
    <w:p w14:paraId="1D2A0D08" w14:textId="77777777" w:rsidR="00D97E5A" w:rsidRPr="00D97E5A" w:rsidRDefault="00D97E5A" w:rsidP="00D97E5A">
      <w:pPr>
        <w:numPr>
          <w:ilvl w:val="0"/>
          <w:numId w:val="2"/>
        </w:numPr>
        <w:spacing w:after="0"/>
        <w:jc w:val="both"/>
        <w:rPr>
          <w:rFonts w:ascii="Times New Roman" w:hAnsi="Times New Roman" w:cs="Times New Roman"/>
          <w:b/>
          <w:bCs/>
        </w:rPr>
      </w:pPr>
      <w:r w:rsidRPr="00D97E5A">
        <w:rPr>
          <w:rFonts w:ascii="Times New Roman" w:hAnsi="Times New Roman" w:cs="Times New Roman"/>
          <w:b/>
          <w:bCs/>
        </w:rPr>
        <w:t>Include sample size, data collection methods, and analysis techniques</w:t>
      </w:r>
    </w:p>
    <w:p w14:paraId="71429CAF" w14:textId="77777777" w:rsidR="00D97E5A" w:rsidRPr="00D97E5A" w:rsidRDefault="00D97E5A" w:rsidP="00D97E5A">
      <w:pPr>
        <w:spacing w:after="0"/>
        <w:jc w:val="both"/>
        <w:rPr>
          <w:rFonts w:ascii="Times New Roman" w:hAnsi="Times New Roman" w:cs="Times New Roman"/>
          <w:i/>
          <w:iCs/>
        </w:rPr>
      </w:pPr>
      <w:r w:rsidRPr="00D97E5A">
        <w:rPr>
          <w:rFonts w:ascii="Times New Roman" w:hAnsi="Times New Roman" w:cs="Times New Roman"/>
          <w:i/>
          <w:iCs/>
        </w:rPr>
        <w:t>The research adopts a quantitative approach using a cross-sectional survey design. Data were collected from 250 female academics representing multiple faculties across public universities in Sri Lanka. Standardized questionnaires were used to measure emotional intelligence (Wong &amp; Law EI Scale), role conflict (Rizzo et al., 1970), and work-life balance (Fisher et al., 2009). The data were analyzed using structural equation modeling (SEM) to test hypothesized relationships and mediation effects.</w:t>
      </w:r>
    </w:p>
    <w:p w14:paraId="2381C8EE" w14:textId="77777777" w:rsidR="00D97E5A" w:rsidRPr="00D97E5A" w:rsidRDefault="00D97E5A" w:rsidP="00D97E5A">
      <w:pPr>
        <w:spacing w:after="0"/>
        <w:jc w:val="both"/>
        <w:rPr>
          <w:rFonts w:ascii="Times New Roman" w:hAnsi="Times New Roman" w:cs="Times New Roman"/>
          <w:i/>
          <w:iCs/>
        </w:rPr>
      </w:pPr>
    </w:p>
    <w:p w14:paraId="450626E8" w14:textId="77777777" w:rsidR="00D97E5A" w:rsidRPr="00D97E5A" w:rsidRDefault="00D97E5A" w:rsidP="00D97E5A">
      <w:pPr>
        <w:pStyle w:val="ListParagraph"/>
        <w:numPr>
          <w:ilvl w:val="0"/>
          <w:numId w:val="8"/>
        </w:numPr>
        <w:spacing w:after="0" w:line="276" w:lineRule="auto"/>
        <w:ind w:right="0"/>
        <w:rPr>
          <w:b/>
          <w:bCs/>
          <w:sz w:val="22"/>
          <w:szCs w:val="22"/>
        </w:rPr>
      </w:pPr>
      <w:r w:rsidRPr="00D97E5A">
        <w:rPr>
          <w:b/>
          <w:bCs/>
          <w:sz w:val="22"/>
          <w:szCs w:val="22"/>
        </w:rPr>
        <w:t xml:space="preserve">Findings </w:t>
      </w:r>
    </w:p>
    <w:p w14:paraId="180F60F5" w14:textId="77777777" w:rsidR="00D97E5A" w:rsidRPr="00D97E5A" w:rsidRDefault="00D97E5A" w:rsidP="00D97E5A">
      <w:pPr>
        <w:numPr>
          <w:ilvl w:val="0"/>
          <w:numId w:val="3"/>
        </w:numPr>
        <w:spacing w:after="0"/>
        <w:jc w:val="both"/>
        <w:rPr>
          <w:rFonts w:ascii="Times New Roman" w:hAnsi="Times New Roman" w:cs="Times New Roman"/>
          <w:b/>
          <w:bCs/>
        </w:rPr>
      </w:pPr>
      <w:r w:rsidRPr="00D97E5A">
        <w:rPr>
          <w:rFonts w:ascii="Times New Roman" w:hAnsi="Times New Roman" w:cs="Times New Roman"/>
          <w:b/>
          <w:bCs/>
        </w:rPr>
        <w:t>Present the key results or insights.</w:t>
      </w:r>
    </w:p>
    <w:p w14:paraId="21076635" w14:textId="77777777" w:rsidR="00D97E5A" w:rsidRPr="00D97E5A" w:rsidRDefault="00D97E5A" w:rsidP="00D97E5A">
      <w:pPr>
        <w:numPr>
          <w:ilvl w:val="0"/>
          <w:numId w:val="3"/>
        </w:numPr>
        <w:spacing w:after="0"/>
        <w:jc w:val="both"/>
        <w:rPr>
          <w:rFonts w:ascii="Times New Roman" w:hAnsi="Times New Roman" w:cs="Times New Roman"/>
          <w:b/>
          <w:bCs/>
        </w:rPr>
      </w:pPr>
      <w:r w:rsidRPr="00D97E5A">
        <w:rPr>
          <w:rFonts w:ascii="Times New Roman" w:hAnsi="Times New Roman" w:cs="Times New Roman"/>
          <w:b/>
          <w:bCs/>
        </w:rPr>
        <w:t>Emphasize what was discovered and how it contributes to the topic.</w:t>
      </w:r>
    </w:p>
    <w:p w14:paraId="33E8B282" w14:textId="77777777" w:rsidR="00D97E5A" w:rsidRPr="00D97E5A" w:rsidRDefault="00D97E5A" w:rsidP="00D97E5A">
      <w:pPr>
        <w:spacing w:after="0"/>
        <w:jc w:val="both"/>
        <w:rPr>
          <w:rFonts w:ascii="Times New Roman" w:hAnsi="Times New Roman" w:cs="Times New Roman"/>
        </w:rPr>
      </w:pPr>
      <w:r w:rsidRPr="00D97E5A">
        <w:rPr>
          <w:rFonts w:ascii="Times New Roman" w:hAnsi="Times New Roman" w:cs="Times New Roman"/>
        </w:rPr>
        <w:t>The findings reveal a significant negative relationship between role conflict and work-life balance. However, emotional intelligence positively correlates with work-life balance and partially mediates the impact of role conflict. Female academics with higher emotional intelligence demonstrate better adaptability in managing competing roles. The study also indicates that support systems and emotional awareness are critical to buffering stress and maintaining a sense of well-being.</w:t>
      </w:r>
    </w:p>
    <w:p w14:paraId="0114E1FF" w14:textId="77777777" w:rsidR="00D97E5A" w:rsidRPr="00D97E5A" w:rsidRDefault="00D97E5A" w:rsidP="00D97E5A">
      <w:pPr>
        <w:spacing w:after="0"/>
        <w:jc w:val="both"/>
        <w:rPr>
          <w:rFonts w:ascii="Times New Roman" w:hAnsi="Times New Roman" w:cs="Times New Roman"/>
        </w:rPr>
      </w:pPr>
    </w:p>
    <w:p w14:paraId="192EB307" w14:textId="77777777" w:rsidR="00D97E5A" w:rsidRPr="00D97E5A" w:rsidRDefault="00D97E5A" w:rsidP="00D97E5A">
      <w:pPr>
        <w:pStyle w:val="ListParagraph"/>
        <w:numPr>
          <w:ilvl w:val="0"/>
          <w:numId w:val="8"/>
        </w:numPr>
        <w:spacing w:after="0" w:line="276" w:lineRule="auto"/>
        <w:ind w:right="0"/>
        <w:rPr>
          <w:b/>
          <w:bCs/>
          <w:sz w:val="22"/>
          <w:szCs w:val="22"/>
        </w:rPr>
      </w:pPr>
      <w:r w:rsidRPr="00D97E5A">
        <w:rPr>
          <w:b/>
          <w:bCs/>
          <w:sz w:val="22"/>
          <w:szCs w:val="22"/>
        </w:rPr>
        <w:t xml:space="preserve">Originality/Value </w:t>
      </w:r>
    </w:p>
    <w:p w14:paraId="2F96E0A6" w14:textId="77777777" w:rsidR="00D97E5A" w:rsidRPr="00D97E5A" w:rsidRDefault="00D97E5A" w:rsidP="00D97E5A">
      <w:pPr>
        <w:numPr>
          <w:ilvl w:val="0"/>
          <w:numId w:val="4"/>
        </w:numPr>
        <w:spacing w:after="0"/>
        <w:jc w:val="both"/>
        <w:rPr>
          <w:rFonts w:ascii="Times New Roman" w:hAnsi="Times New Roman" w:cs="Times New Roman"/>
          <w:b/>
          <w:bCs/>
        </w:rPr>
      </w:pPr>
      <w:r w:rsidRPr="00D97E5A">
        <w:rPr>
          <w:rFonts w:ascii="Times New Roman" w:hAnsi="Times New Roman" w:cs="Times New Roman"/>
          <w:b/>
          <w:bCs/>
        </w:rPr>
        <w:t>Justify how the study adds new knowledge or perspective.</w:t>
      </w:r>
    </w:p>
    <w:p w14:paraId="4A34FBC3" w14:textId="77777777" w:rsidR="00D97E5A" w:rsidRPr="00D97E5A" w:rsidRDefault="00D97E5A" w:rsidP="00D97E5A">
      <w:pPr>
        <w:numPr>
          <w:ilvl w:val="0"/>
          <w:numId w:val="4"/>
        </w:numPr>
        <w:spacing w:after="0"/>
        <w:jc w:val="both"/>
        <w:rPr>
          <w:rFonts w:ascii="Times New Roman" w:hAnsi="Times New Roman" w:cs="Times New Roman"/>
          <w:b/>
          <w:bCs/>
        </w:rPr>
      </w:pPr>
      <w:r w:rsidRPr="00D97E5A">
        <w:rPr>
          <w:rFonts w:ascii="Times New Roman" w:hAnsi="Times New Roman" w:cs="Times New Roman"/>
          <w:b/>
          <w:bCs/>
        </w:rPr>
        <w:t>Mention any unique theoretical, practical, or social contributions.</w:t>
      </w:r>
    </w:p>
    <w:p w14:paraId="6DAB338D" w14:textId="77777777" w:rsidR="00D97E5A" w:rsidRPr="00D97E5A" w:rsidRDefault="00D97E5A" w:rsidP="00D97E5A">
      <w:pPr>
        <w:spacing w:after="0"/>
        <w:jc w:val="both"/>
        <w:rPr>
          <w:rFonts w:ascii="Times New Roman" w:hAnsi="Times New Roman" w:cs="Times New Roman"/>
          <w:i/>
          <w:iCs/>
        </w:rPr>
      </w:pPr>
      <w:r w:rsidRPr="00D97E5A">
        <w:rPr>
          <w:rFonts w:ascii="Times New Roman" w:hAnsi="Times New Roman" w:cs="Times New Roman"/>
          <w:i/>
          <w:iCs/>
        </w:rPr>
        <w:t>This study contributes to the under-researched area of emotional intelligence as a mediator between role conflict and work-life balance in the context of female academics in South Asia. By focusing on Sri Lanka, the research adds regional insights into how gendered expectations and emotional resources interact in academia. The results offer valuable implications for university HR policies and work-life support frameworks aimed at improving retention and performance of female staff.</w:t>
      </w:r>
    </w:p>
    <w:p w14:paraId="5BE5AA4C" w14:textId="77777777" w:rsidR="00D97E5A" w:rsidRPr="00D97E5A" w:rsidRDefault="00D97E5A" w:rsidP="00D97E5A">
      <w:pPr>
        <w:spacing w:after="0"/>
        <w:jc w:val="both"/>
        <w:rPr>
          <w:rFonts w:ascii="Times New Roman" w:hAnsi="Times New Roman" w:cs="Times New Roman"/>
          <w:i/>
          <w:iCs/>
        </w:rPr>
      </w:pPr>
    </w:p>
    <w:p w14:paraId="14C30C0A" w14:textId="77777777" w:rsidR="00D97E5A" w:rsidRPr="00D97E5A" w:rsidRDefault="00D97E5A" w:rsidP="00D97E5A">
      <w:pPr>
        <w:pStyle w:val="ListParagraph"/>
        <w:numPr>
          <w:ilvl w:val="0"/>
          <w:numId w:val="8"/>
        </w:numPr>
        <w:spacing w:after="0" w:line="276" w:lineRule="auto"/>
        <w:ind w:right="0"/>
        <w:rPr>
          <w:b/>
          <w:bCs/>
          <w:sz w:val="22"/>
          <w:szCs w:val="22"/>
        </w:rPr>
      </w:pPr>
      <w:r w:rsidRPr="00D97E5A">
        <w:rPr>
          <w:b/>
          <w:bCs/>
          <w:sz w:val="22"/>
          <w:szCs w:val="22"/>
        </w:rPr>
        <w:t xml:space="preserve">Keywords </w:t>
      </w:r>
      <w:r w:rsidRPr="00D97E5A">
        <w:rPr>
          <w:b/>
          <w:bCs/>
          <w:i/>
          <w:iCs/>
          <w:sz w:val="22"/>
          <w:szCs w:val="22"/>
        </w:rPr>
        <w:t>(5 – 7 keywords)</w:t>
      </w:r>
    </w:p>
    <w:p w14:paraId="19B19ABA" w14:textId="77777777" w:rsidR="00D97E5A" w:rsidRPr="00D97E5A" w:rsidRDefault="00D97E5A" w:rsidP="00D97E5A">
      <w:pPr>
        <w:numPr>
          <w:ilvl w:val="0"/>
          <w:numId w:val="5"/>
        </w:numPr>
        <w:spacing w:after="0"/>
        <w:jc w:val="both"/>
        <w:rPr>
          <w:rFonts w:ascii="Times New Roman" w:hAnsi="Times New Roman" w:cs="Times New Roman"/>
          <w:b/>
          <w:bCs/>
        </w:rPr>
      </w:pPr>
      <w:r w:rsidRPr="00D97E5A">
        <w:rPr>
          <w:rFonts w:ascii="Times New Roman" w:hAnsi="Times New Roman" w:cs="Times New Roman"/>
          <w:b/>
          <w:bCs/>
        </w:rPr>
        <w:t>Use standard and searchable terms relevant to the study.</w:t>
      </w:r>
    </w:p>
    <w:p w14:paraId="4D8982CC" w14:textId="77777777" w:rsidR="00D97E5A" w:rsidRPr="00D97E5A" w:rsidRDefault="00D97E5A" w:rsidP="00D97E5A">
      <w:pPr>
        <w:spacing w:after="0"/>
        <w:jc w:val="both"/>
        <w:rPr>
          <w:rFonts w:ascii="Times New Roman" w:hAnsi="Times New Roman" w:cs="Times New Roman"/>
        </w:rPr>
      </w:pPr>
      <w:r w:rsidRPr="00D97E5A">
        <w:rPr>
          <w:rFonts w:ascii="Times New Roman" w:hAnsi="Times New Roman" w:cs="Times New Roman"/>
        </w:rPr>
        <w:t>Emotional intelligence, Role conflict, Work-life balance, Female academics, Sri Lanka, Higher education</w:t>
      </w:r>
    </w:p>
    <w:p w14:paraId="2F6BB2EA" w14:textId="77777777" w:rsidR="00D97E5A" w:rsidRPr="00D97E5A" w:rsidRDefault="00D97E5A" w:rsidP="00D97E5A">
      <w:pPr>
        <w:spacing w:after="0"/>
        <w:jc w:val="both"/>
        <w:rPr>
          <w:rFonts w:ascii="Times New Roman" w:hAnsi="Times New Roman" w:cs="Times New Roman"/>
        </w:rPr>
      </w:pPr>
    </w:p>
    <w:p w14:paraId="51BB7693" w14:textId="77777777" w:rsidR="00D97E5A" w:rsidRPr="00D97E5A" w:rsidRDefault="00D97E5A" w:rsidP="00D97E5A">
      <w:pPr>
        <w:pStyle w:val="ListParagraph"/>
        <w:numPr>
          <w:ilvl w:val="0"/>
          <w:numId w:val="8"/>
        </w:numPr>
        <w:spacing w:after="0" w:line="276" w:lineRule="auto"/>
        <w:ind w:right="0"/>
        <w:rPr>
          <w:b/>
          <w:bCs/>
          <w:sz w:val="22"/>
          <w:szCs w:val="22"/>
        </w:rPr>
      </w:pPr>
      <w:r w:rsidRPr="00D97E5A">
        <w:rPr>
          <w:b/>
          <w:bCs/>
          <w:sz w:val="22"/>
          <w:szCs w:val="22"/>
        </w:rPr>
        <w:t xml:space="preserve">References </w:t>
      </w:r>
      <w:r w:rsidRPr="00D97E5A">
        <w:rPr>
          <w:b/>
          <w:bCs/>
          <w:i/>
          <w:iCs/>
          <w:sz w:val="22"/>
          <w:szCs w:val="22"/>
        </w:rPr>
        <w:t>(3–6 key references in the APA 7</w:t>
      </w:r>
      <w:r w:rsidRPr="00D97E5A">
        <w:rPr>
          <w:b/>
          <w:bCs/>
          <w:i/>
          <w:iCs/>
          <w:sz w:val="22"/>
          <w:szCs w:val="22"/>
          <w:vertAlign w:val="superscript"/>
        </w:rPr>
        <w:t>th</w:t>
      </w:r>
      <w:r w:rsidRPr="00D97E5A">
        <w:rPr>
          <w:b/>
          <w:bCs/>
          <w:i/>
          <w:iCs/>
          <w:sz w:val="22"/>
          <w:szCs w:val="22"/>
        </w:rPr>
        <w:t xml:space="preserve"> style)</w:t>
      </w:r>
    </w:p>
    <w:p w14:paraId="1FC0CEC1" w14:textId="77777777" w:rsidR="00D97E5A" w:rsidRPr="00D97E5A" w:rsidRDefault="00D97E5A" w:rsidP="00D97E5A">
      <w:pPr>
        <w:numPr>
          <w:ilvl w:val="0"/>
          <w:numId w:val="6"/>
        </w:numPr>
        <w:spacing w:after="0"/>
        <w:jc w:val="both"/>
        <w:rPr>
          <w:rFonts w:ascii="Times New Roman" w:hAnsi="Times New Roman" w:cs="Times New Roman"/>
          <w:b/>
          <w:bCs/>
        </w:rPr>
      </w:pPr>
      <w:r w:rsidRPr="00D97E5A">
        <w:rPr>
          <w:rFonts w:ascii="Times New Roman" w:hAnsi="Times New Roman" w:cs="Times New Roman"/>
          <w:b/>
          <w:bCs/>
        </w:rPr>
        <w:t>Include core sources that underpin research.</w:t>
      </w:r>
    </w:p>
    <w:p w14:paraId="42C8846D" w14:textId="77777777" w:rsidR="00D97E5A" w:rsidRPr="00D97E5A" w:rsidRDefault="00D97E5A" w:rsidP="00D97E5A">
      <w:pPr>
        <w:numPr>
          <w:ilvl w:val="0"/>
          <w:numId w:val="6"/>
        </w:numPr>
        <w:spacing w:after="0"/>
        <w:jc w:val="both"/>
        <w:rPr>
          <w:rFonts w:ascii="Times New Roman" w:hAnsi="Times New Roman" w:cs="Times New Roman"/>
          <w:b/>
          <w:bCs/>
        </w:rPr>
      </w:pPr>
      <w:r w:rsidRPr="00D97E5A">
        <w:rPr>
          <w:rFonts w:ascii="Times New Roman" w:hAnsi="Times New Roman" w:cs="Times New Roman"/>
          <w:b/>
          <w:bCs/>
        </w:rPr>
        <w:t xml:space="preserve">Ensure proper formatting </w:t>
      </w:r>
    </w:p>
    <w:p w14:paraId="218D19EC" w14:textId="77777777" w:rsidR="00D97E5A" w:rsidRPr="00D97E5A" w:rsidRDefault="00D97E5A" w:rsidP="00D97E5A">
      <w:pPr>
        <w:spacing w:after="0"/>
        <w:jc w:val="both"/>
        <w:rPr>
          <w:rFonts w:ascii="Times New Roman" w:hAnsi="Times New Roman" w:cs="Times New Roman"/>
          <w:b/>
          <w:bCs/>
        </w:rPr>
      </w:pPr>
    </w:p>
    <w:p w14:paraId="3D2841C9" w14:textId="77777777" w:rsidR="00D97E5A" w:rsidRPr="00D97E5A" w:rsidRDefault="00D97E5A" w:rsidP="00D97E5A">
      <w:pPr>
        <w:spacing w:after="0"/>
        <w:ind w:left="634" w:hanging="634"/>
        <w:jc w:val="both"/>
        <w:rPr>
          <w:rFonts w:ascii="Times New Roman" w:hAnsi="Times New Roman" w:cs="Times New Roman"/>
        </w:rPr>
      </w:pPr>
      <w:r w:rsidRPr="00D97E5A">
        <w:rPr>
          <w:rFonts w:ascii="Times New Roman" w:hAnsi="Times New Roman" w:cs="Times New Roman"/>
        </w:rPr>
        <w:t xml:space="preserve">Allen, T. D., French, K. A., Dumani, S., &amp; Shockley, K. M. (2020). A cross-national meta-analytic examination of predictors and outcomes associated with work–family conflict. </w:t>
      </w:r>
      <w:r w:rsidRPr="00D97E5A">
        <w:rPr>
          <w:rFonts w:ascii="Times New Roman" w:hAnsi="Times New Roman" w:cs="Times New Roman"/>
          <w:i/>
          <w:iCs/>
        </w:rPr>
        <w:t>Journal of Applied Psychology</w:t>
      </w:r>
      <w:r w:rsidRPr="00D97E5A">
        <w:rPr>
          <w:rFonts w:ascii="Times New Roman" w:hAnsi="Times New Roman" w:cs="Times New Roman"/>
        </w:rPr>
        <w:t xml:space="preserve">, </w:t>
      </w:r>
      <w:r w:rsidRPr="00D97E5A">
        <w:rPr>
          <w:rFonts w:ascii="Times New Roman" w:hAnsi="Times New Roman" w:cs="Times New Roman"/>
          <w:i/>
          <w:iCs/>
        </w:rPr>
        <w:t>105</w:t>
      </w:r>
      <w:r w:rsidRPr="00D97E5A">
        <w:rPr>
          <w:rFonts w:ascii="Times New Roman" w:hAnsi="Times New Roman" w:cs="Times New Roman"/>
        </w:rPr>
        <w:t xml:space="preserve">(3), 539–576. </w:t>
      </w:r>
    </w:p>
    <w:p w14:paraId="4C7087B2" w14:textId="77777777" w:rsidR="00D97E5A" w:rsidRPr="00D97E5A" w:rsidRDefault="00D97E5A" w:rsidP="00D97E5A">
      <w:pPr>
        <w:spacing w:after="0"/>
        <w:ind w:left="634" w:hanging="634"/>
        <w:jc w:val="both"/>
        <w:rPr>
          <w:rFonts w:ascii="Times New Roman" w:hAnsi="Times New Roman" w:cs="Times New Roman"/>
        </w:rPr>
      </w:pPr>
      <w:r w:rsidRPr="00D97E5A">
        <w:rPr>
          <w:rFonts w:ascii="Times New Roman" w:hAnsi="Times New Roman" w:cs="Times New Roman"/>
        </w:rPr>
        <w:t xml:space="preserve">Fisher, G. G., Bulger, C. A., &amp; Smith, C. S. (2009). Beyond work and family: A measure of work/nonwork interference and enhancement. </w:t>
      </w:r>
      <w:r w:rsidRPr="00D97E5A">
        <w:rPr>
          <w:rFonts w:ascii="Times New Roman" w:hAnsi="Times New Roman" w:cs="Times New Roman"/>
          <w:i/>
          <w:iCs/>
        </w:rPr>
        <w:t xml:space="preserve">Journal of Occupational Health Psychology, </w:t>
      </w:r>
      <w:r w:rsidRPr="00D97E5A">
        <w:rPr>
          <w:rFonts w:ascii="Times New Roman" w:hAnsi="Times New Roman" w:cs="Times New Roman"/>
        </w:rPr>
        <w:t>14(4), 441–456</w:t>
      </w:r>
    </w:p>
    <w:p w14:paraId="1412A30A" w14:textId="77777777" w:rsidR="00D97E5A" w:rsidRPr="00D97E5A" w:rsidRDefault="00D97E5A" w:rsidP="00D97E5A">
      <w:pPr>
        <w:spacing w:after="0"/>
        <w:ind w:left="634" w:hanging="634"/>
        <w:jc w:val="both"/>
        <w:rPr>
          <w:rFonts w:ascii="Times New Roman" w:hAnsi="Times New Roman" w:cs="Times New Roman"/>
        </w:rPr>
      </w:pPr>
      <w:r w:rsidRPr="00D97E5A">
        <w:rPr>
          <w:rFonts w:ascii="Times New Roman" w:hAnsi="Times New Roman" w:cs="Times New Roman"/>
        </w:rPr>
        <w:t xml:space="preserve">Kerksieck, P., Kujanpää, M., de Bloom, J., </w:t>
      </w:r>
      <w:proofErr w:type="spellStart"/>
      <w:r w:rsidRPr="00D97E5A">
        <w:rPr>
          <w:rFonts w:ascii="Times New Roman" w:hAnsi="Times New Roman" w:cs="Times New Roman"/>
        </w:rPr>
        <w:t>Brauchli</w:t>
      </w:r>
      <w:proofErr w:type="spellEnd"/>
      <w:r w:rsidRPr="00D97E5A">
        <w:rPr>
          <w:rFonts w:ascii="Times New Roman" w:hAnsi="Times New Roman" w:cs="Times New Roman"/>
        </w:rPr>
        <w:t xml:space="preserve">, R., &amp; Bauer, G. F. (2024). A new perspective on balancing life domains: work–nonwork balance crafting. </w:t>
      </w:r>
      <w:r w:rsidRPr="00D97E5A">
        <w:rPr>
          <w:rFonts w:ascii="Times New Roman" w:hAnsi="Times New Roman" w:cs="Times New Roman"/>
          <w:i/>
          <w:iCs/>
        </w:rPr>
        <w:t>BMC Public Health</w:t>
      </w:r>
      <w:r w:rsidRPr="00D97E5A">
        <w:rPr>
          <w:rFonts w:ascii="Times New Roman" w:hAnsi="Times New Roman" w:cs="Times New Roman"/>
        </w:rPr>
        <w:t xml:space="preserve">, </w:t>
      </w:r>
      <w:r w:rsidRPr="00D97E5A">
        <w:rPr>
          <w:rFonts w:ascii="Times New Roman" w:hAnsi="Times New Roman" w:cs="Times New Roman"/>
          <w:i/>
          <w:iCs/>
        </w:rPr>
        <w:t>24</w:t>
      </w:r>
      <w:r w:rsidRPr="00D97E5A">
        <w:rPr>
          <w:rFonts w:ascii="Times New Roman" w:hAnsi="Times New Roman" w:cs="Times New Roman"/>
        </w:rPr>
        <w:t>(1), 795.</w:t>
      </w:r>
    </w:p>
    <w:p w14:paraId="2A057546" w14:textId="77777777" w:rsidR="00D97E5A" w:rsidRDefault="00D97E5A" w:rsidP="00D97E5A">
      <w:pPr>
        <w:spacing w:after="0"/>
        <w:ind w:left="634" w:hanging="634"/>
        <w:jc w:val="both"/>
        <w:rPr>
          <w:rFonts w:ascii="Times New Roman" w:hAnsi="Times New Roman" w:cs="Times New Roman"/>
        </w:rPr>
      </w:pPr>
      <w:r w:rsidRPr="00D97E5A">
        <w:rPr>
          <w:rFonts w:ascii="Times New Roman" w:hAnsi="Times New Roman" w:cs="Times New Roman"/>
        </w:rPr>
        <w:t xml:space="preserve">Rizzo, J. R., House, R. J., &amp; </w:t>
      </w:r>
      <w:proofErr w:type="spellStart"/>
      <w:r w:rsidRPr="00D97E5A">
        <w:rPr>
          <w:rFonts w:ascii="Times New Roman" w:hAnsi="Times New Roman" w:cs="Times New Roman"/>
        </w:rPr>
        <w:t>Lirtzman</w:t>
      </w:r>
      <w:proofErr w:type="spellEnd"/>
      <w:r w:rsidRPr="00D97E5A">
        <w:rPr>
          <w:rFonts w:ascii="Times New Roman" w:hAnsi="Times New Roman" w:cs="Times New Roman"/>
        </w:rPr>
        <w:t xml:space="preserve">, S. I. (1970). Role conflict and ambiguity in complex organizations. </w:t>
      </w:r>
      <w:r w:rsidRPr="00D97E5A">
        <w:rPr>
          <w:rFonts w:ascii="Times New Roman" w:hAnsi="Times New Roman" w:cs="Times New Roman"/>
          <w:i/>
          <w:iCs/>
        </w:rPr>
        <w:t xml:space="preserve">Administrative Science Quarterly, </w:t>
      </w:r>
      <w:r w:rsidRPr="00D97E5A">
        <w:rPr>
          <w:rFonts w:ascii="Times New Roman" w:hAnsi="Times New Roman" w:cs="Times New Roman"/>
        </w:rPr>
        <w:t>15(2), 150–163.</w:t>
      </w:r>
    </w:p>
    <w:p w14:paraId="0ED3ED04" w14:textId="77777777" w:rsidR="007A09BE" w:rsidRDefault="007A09BE" w:rsidP="00D97E5A">
      <w:pPr>
        <w:spacing w:after="0"/>
        <w:ind w:left="634" w:hanging="634"/>
        <w:jc w:val="both"/>
        <w:rPr>
          <w:rFonts w:ascii="Times New Roman" w:hAnsi="Times New Roman" w:cs="Times New Roman"/>
        </w:rPr>
      </w:pPr>
    </w:p>
    <w:p w14:paraId="569122C9" w14:textId="77777777" w:rsidR="007A09BE" w:rsidRDefault="007A09BE" w:rsidP="00D97E5A">
      <w:pPr>
        <w:spacing w:after="0"/>
        <w:ind w:left="634" w:hanging="634"/>
        <w:jc w:val="both"/>
        <w:rPr>
          <w:rFonts w:ascii="Times New Roman" w:hAnsi="Times New Roman" w:cs="Times New Roman"/>
        </w:rPr>
      </w:pPr>
    </w:p>
    <w:p w14:paraId="58F1F936" w14:textId="77777777" w:rsidR="007A09BE" w:rsidRDefault="007A09BE" w:rsidP="00D97E5A">
      <w:pPr>
        <w:spacing w:after="0"/>
        <w:ind w:left="634" w:hanging="634"/>
        <w:jc w:val="both"/>
        <w:rPr>
          <w:rFonts w:ascii="Times New Roman" w:hAnsi="Times New Roman" w:cs="Times New Roman"/>
        </w:rPr>
      </w:pPr>
    </w:p>
    <w:p w14:paraId="4FBEA343" w14:textId="77777777" w:rsidR="007A09BE" w:rsidRDefault="007A09BE" w:rsidP="00D97E5A">
      <w:pPr>
        <w:spacing w:after="0"/>
        <w:ind w:left="634" w:hanging="634"/>
        <w:jc w:val="both"/>
        <w:rPr>
          <w:rFonts w:ascii="Times New Roman" w:hAnsi="Times New Roman" w:cs="Times New Roman"/>
        </w:rPr>
      </w:pPr>
    </w:p>
    <w:p w14:paraId="4FB78B97" w14:textId="77777777" w:rsidR="007A09BE" w:rsidRDefault="007A09BE" w:rsidP="00D97E5A">
      <w:pPr>
        <w:spacing w:after="0"/>
        <w:ind w:left="634" w:hanging="634"/>
        <w:jc w:val="both"/>
        <w:rPr>
          <w:rFonts w:ascii="Times New Roman" w:hAnsi="Times New Roman" w:cs="Times New Roman"/>
        </w:rPr>
      </w:pPr>
    </w:p>
    <w:p w14:paraId="09B6A9C5" w14:textId="77777777" w:rsidR="007A09BE" w:rsidRDefault="007A09BE" w:rsidP="00D97E5A">
      <w:pPr>
        <w:spacing w:after="0"/>
        <w:ind w:left="634" w:hanging="634"/>
        <w:jc w:val="both"/>
        <w:rPr>
          <w:rFonts w:ascii="Times New Roman" w:hAnsi="Times New Roman" w:cs="Times New Roman"/>
        </w:rPr>
      </w:pPr>
    </w:p>
    <w:p w14:paraId="50445B15" w14:textId="77777777" w:rsidR="007A09BE" w:rsidRDefault="007A09BE" w:rsidP="00D97E5A">
      <w:pPr>
        <w:spacing w:after="0"/>
        <w:ind w:left="634" w:hanging="634"/>
        <w:jc w:val="both"/>
        <w:rPr>
          <w:rFonts w:ascii="Times New Roman" w:hAnsi="Times New Roman" w:cs="Times New Roman"/>
        </w:rPr>
      </w:pPr>
    </w:p>
    <w:p w14:paraId="30B72DDF" w14:textId="77777777" w:rsidR="007A09BE" w:rsidRDefault="007A09BE" w:rsidP="00D97E5A">
      <w:pPr>
        <w:spacing w:after="0"/>
        <w:ind w:left="634" w:hanging="634"/>
        <w:jc w:val="both"/>
        <w:rPr>
          <w:rFonts w:ascii="Times New Roman" w:hAnsi="Times New Roman" w:cs="Times New Roman"/>
        </w:rPr>
      </w:pPr>
    </w:p>
    <w:p w14:paraId="3D38CB83" w14:textId="03072A74" w:rsidR="007A09BE" w:rsidRPr="007A09BE" w:rsidRDefault="007A09BE" w:rsidP="007A09BE">
      <w:pPr>
        <w:jc w:val="center"/>
        <w:rPr>
          <w:rFonts w:ascii="Times New Roman" w:hAnsi="Times New Roman" w:cs="Times New Roman"/>
          <w:b/>
          <w:bCs/>
          <w:sz w:val="28"/>
          <w:szCs w:val="28"/>
        </w:rPr>
      </w:pPr>
      <w:r w:rsidRPr="007A09BE">
        <w:rPr>
          <w:rFonts w:ascii="Times New Roman" w:hAnsi="Times New Roman" w:cs="Times New Roman"/>
          <w:b/>
          <w:bCs/>
          <w:sz w:val="28"/>
          <w:szCs w:val="28"/>
        </w:rPr>
        <w:lastRenderedPageBreak/>
        <w:t>Guidelines for the Authors | Postgraduate Colloquium | ICBI 2025</w:t>
      </w:r>
    </w:p>
    <w:p w14:paraId="46E43914" w14:textId="77777777" w:rsidR="007A09BE" w:rsidRPr="007A09BE" w:rsidRDefault="007A09BE" w:rsidP="007A09BE">
      <w:pPr>
        <w:pStyle w:val="Heading1"/>
        <w:spacing w:after="0" w:line="276" w:lineRule="auto"/>
        <w:ind w:left="-5"/>
        <w:jc w:val="both"/>
        <w:rPr>
          <w:sz w:val="22"/>
          <w:szCs w:val="22"/>
        </w:rPr>
      </w:pPr>
      <w:r w:rsidRPr="007A09BE">
        <w:rPr>
          <w:sz w:val="22"/>
          <w:szCs w:val="22"/>
        </w:rPr>
        <w:t xml:space="preserve">Submission Process </w:t>
      </w:r>
    </w:p>
    <w:p w14:paraId="529F059A" w14:textId="1BE06370" w:rsidR="00E46168" w:rsidRDefault="007A09BE" w:rsidP="00E46168">
      <w:pPr>
        <w:spacing w:after="0"/>
        <w:jc w:val="both"/>
        <w:rPr>
          <w:rFonts w:ascii="Times New Roman" w:hAnsi="Times New Roman" w:cs="Times New Roman"/>
        </w:rPr>
      </w:pPr>
      <w:r w:rsidRPr="007A09BE">
        <w:rPr>
          <w:rFonts w:ascii="Times New Roman" w:hAnsi="Times New Roman" w:cs="Times New Roman"/>
        </w:rPr>
        <w:t>Extended abstract should be submitted only through the Conference Management System (CMT)</w:t>
      </w:r>
      <w:r w:rsidR="00E46168">
        <w:rPr>
          <w:rFonts w:ascii="Times New Roman" w:hAnsi="Times New Roman" w:cs="Times New Roman"/>
        </w:rPr>
        <w:t xml:space="preserve">. </w:t>
      </w:r>
      <w:r w:rsidR="00E46168" w:rsidRPr="00E46168">
        <w:rPr>
          <w:rFonts w:ascii="Times New Roman" w:hAnsi="Times New Roman" w:cs="Times New Roman"/>
        </w:rPr>
        <w:t xml:space="preserve">The relevant link </w:t>
      </w:r>
      <w:r w:rsidR="00E46168">
        <w:rPr>
          <w:rFonts w:ascii="Times New Roman" w:hAnsi="Times New Roman" w:cs="Times New Roman"/>
        </w:rPr>
        <w:t xml:space="preserve">for the submission </w:t>
      </w:r>
      <w:r w:rsidR="00E46168" w:rsidRPr="00E46168">
        <w:rPr>
          <w:rFonts w:ascii="Times New Roman" w:hAnsi="Times New Roman" w:cs="Times New Roman"/>
        </w:rPr>
        <w:t>can be found below</w:t>
      </w:r>
      <w:r w:rsidR="00E46168">
        <w:rPr>
          <w:rFonts w:ascii="Times New Roman" w:hAnsi="Times New Roman" w:cs="Times New Roman"/>
        </w:rPr>
        <w:t xml:space="preserve">. </w:t>
      </w:r>
    </w:p>
    <w:p w14:paraId="0EAB52FD" w14:textId="493D2151" w:rsidR="00E46168" w:rsidRDefault="00E46168" w:rsidP="00E46168">
      <w:pPr>
        <w:spacing w:after="0"/>
        <w:jc w:val="both"/>
        <w:rPr>
          <w:rFonts w:ascii="Times New Roman" w:hAnsi="Times New Roman" w:cs="Times New Roman"/>
        </w:rPr>
      </w:pPr>
      <w:hyperlink r:id="rId8" w:history="1">
        <w:r w:rsidRPr="005E0EDC">
          <w:rPr>
            <w:rStyle w:val="Hyperlink"/>
            <w:rFonts w:ascii="Times New Roman" w:hAnsi="Times New Roman" w:cs="Times New Roman"/>
          </w:rPr>
          <w:t>https://cmt3.research.microsoft.com/ICBI2025/Track/2/Submission/Create</w:t>
        </w:r>
      </w:hyperlink>
    </w:p>
    <w:p w14:paraId="59882042" w14:textId="4AE18088" w:rsidR="00E46168" w:rsidRDefault="00E46168" w:rsidP="007A09BE">
      <w:pPr>
        <w:spacing w:after="0"/>
        <w:jc w:val="both"/>
        <w:rPr>
          <w:rFonts w:ascii="Times New Roman" w:hAnsi="Times New Roman" w:cs="Times New Roman"/>
        </w:rPr>
      </w:pPr>
      <w:r w:rsidRPr="007A09BE">
        <w:rPr>
          <w:rFonts w:ascii="Times New Roman" w:hAnsi="Times New Roman" w:cs="Times New Roman"/>
        </w:rPr>
        <w:t>When applying, provide the following documents. You will prepare two essential documents</w:t>
      </w:r>
      <w:r>
        <w:rPr>
          <w:rFonts w:ascii="Times New Roman" w:hAnsi="Times New Roman" w:cs="Times New Roman"/>
        </w:rPr>
        <w:t xml:space="preserve">. </w:t>
      </w:r>
      <w:r w:rsidRPr="007A09BE">
        <w:rPr>
          <w:rFonts w:ascii="Times New Roman" w:hAnsi="Times New Roman" w:cs="Times New Roman"/>
        </w:rPr>
        <w:t xml:space="preserve">  </w:t>
      </w:r>
    </w:p>
    <w:p w14:paraId="0B13AD09" w14:textId="72DD89DF" w:rsidR="00E46168" w:rsidRDefault="00E46168" w:rsidP="007A09BE">
      <w:pPr>
        <w:spacing w:after="0"/>
        <w:jc w:val="both"/>
        <w:rPr>
          <w:rFonts w:ascii="Times New Roman" w:hAnsi="Times New Roman" w:cs="Times New Roman"/>
        </w:rPr>
      </w:pPr>
    </w:p>
    <w:p w14:paraId="7B483135" w14:textId="28E450DD" w:rsidR="007A09BE" w:rsidRPr="007A09BE" w:rsidRDefault="007A09BE" w:rsidP="007A09BE">
      <w:pPr>
        <w:pStyle w:val="ListParagraph"/>
        <w:numPr>
          <w:ilvl w:val="0"/>
          <w:numId w:val="10"/>
        </w:numPr>
        <w:spacing w:after="0" w:line="276" w:lineRule="auto"/>
        <w:ind w:left="450" w:right="0"/>
        <w:rPr>
          <w:sz w:val="22"/>
          <w:szCs w:val="22"/>
        </w:rPr>
      </w:pPr>
      <w:r w:rsidRPr="007A09BE">
        <w:rPr>
          <w:sz w:val="22"/>
          <w:szCs w:val="22"/>
        </w:rPr>
        <w:t xml:space="preserve">Document one: </w:t>
      </w:r>
      <w:r w:rsidRPr="007A09BE">
        <w:rPr>
          <w:b/>
          <w:sz w:val="22"/>
          <w:szCs w:val="22"/>
        </w:rPr>
        <w:t>Author Information Sheet</w:t>
      </w:r>
      <w:r w:rsidRPr="007A09BE">
        <w:rPr>
          <w:sz w:val="22"/>
          <w:szCs w:val="22"/>
        </w:rPr>
        <w:t xml:space="preserve">. You should submit the author details as a separate page. </w:t>
      </w:r>
    </w:p>
    <w:p w14:paraId="1B94AC1A" w14:textId="77777777" w:rsidR="007A09BE" w:rsidRPr="007A09BE" w:rsidRDefault="007A09BE" w:rsidP="007A09BE">
      <w:pPr>
        <w:pStyle w:val="ListParagraph"/>
        <w:numPr>
          <w:ilvl w:val="0"/>
          <w:numId w:val="10"/>
        </w:numPr>
        <w:spacing w:after="0" w:line="276" w:lineRule="auto"/>
        <w:ind w:left="450" w:right="0"/>
        <w:rPr>
          <w:sz w:val="22"/>
          <w:szCs w:val="22"/>
        </w:rPr>
      </w:pPr>
      <w:r w:rsidRPr="007A09BE">
        <w:rPr>
          <w:sz w:val="22"/>
          <w:szCs w:val="22"/>
        </w:rPr>
        <w:t xml:space="preserve">Document two: </w:t>
      </w:r>
      <w:r w:rsidRPr="007A09BE">
        <w:rPr>
          <w:b/>
          <w:sz w:val="22"/>
          <w:szCs w:val="22"/>
        </w:rPr>
        <w:t>The Submitted Work</w:t>
      </w:r>
      <w:r w:rsidRPr="007A09BE">
        <w:rPr>
          <w:sz w:val="22"/>
          <w:szCs w:val="22"/>
        </w:rPr>
        <w:t xml:space="preserve">. You MUST NOT include author details in the extended abstract. Depending on the type of dissertation you are doing and on how far gone you are, you shall provide one of these text-types: </w:t>
      </w:r>
    </w:p>
    <w:p w14:paraId="319B2003" w14:textId="77777777" w:rsidR="007A09BE" w:rsidRPr="007A09BE" w:rsidRDefault="007A09BE" w:rsidP="007A09BE">
      <w:pPr>
        <w:pStyle w:val="ListParagraph"/>
        <w:numPr>
          <w:ilvl w:val="0"/>
          <w:numId w:val="11"/>
        </w:numPr>
        <w:spacing w:after="0" w:line="276" w:lineRule="auto"/>
        <w:ind w:left="1080" w:right="0"/>
        <w:rPr>
          <w:sz w:val="22"/>
          <w:szCs w:val="22"/>
        </w:rPr>
      </w:pPr>
      <w:r w:rsidRPr="007A09BE">
        <w:rPr>
          <w:sz w:val="22"/>
          <w:szCs w:val="22"/>
        </w:rPr>
        <w:t xml:space="preserve">A research proposal, regardless of what kind of dissertation you are doing (Mainly if you are not that far gone in your PhD process yet). </w:t>
      </w:r>
    </w:p>
    <w:p w14:paraId="2727E045" w14:textId="77777777" w:rsidR="007A09BE" w:rsidRPr="007A09BE" w:rsidRDefault="007A09BE" w:rsidP="007A09BE">
      <w:pPr>
        <w:pStyle w:val="ListParagraph"/>
        <w:numPr>
          <w:ilvl w:val="0"/>
          <w:numId w:val="11"/>
        </w:numPr>
        <w:spacing w:after="0" w:line="276" w:lineRule="auto"/>
        <w:ind w:left="1080" w:right="0"/>
        <w:rPr>
          <w:sz w:val="22"/>
          <w:szCs w:val="22"/>
        </w:rPr>
      </w:pPr>
      <w:r w:rsidRPr="007A09BE">
        <w:rPr>
          <w:sz w:val="22"/>
          <w:szCs w:val="22"/>
        </w:rPr>
        <w:t xml:space="preserve">A particular working or full paper from your compilation dissertation that you would like to get feedback on, such as a conceptual/theoretical paper, systematic literature review, or quantitative, qualitative or mixed empirical paper.   </w:t>
      </w:r>
    </w:p>
    <w:p w14:paraId="3FD36DFD" w14:textId="77777777" w:rsidR="007A09BE" w:rsidRPr="007A09BE" w:rsidRDefault="007A09BE" w:rsidP="007A09BE">
      <w:pPr>
        <w:spacing w:after="0"/>
        <w:jc w:val="both"/>
        <w:rPr>
          <w:rFonts w:ascii="Times New Roman" w:hAnsi="Times New Roman" w:cs="Times New Roman"/>
        </w:rPr>
      </w:pPr>
      <w:r w:rsidRPr="007A09BE">
        <w:rPr>
          <w:rFonts w:ascii="Times New Roman" w:hAnsi="Times New Roman" w:cs="Times New Roman"/>
        </w:rPr>
        <w:t xml:space="preserve"> </w:t>
      </w:r>
    </w:p>
    <w:p w14:paraId="2D2F6238" w14:textId="77777777" w:rsidR="007A09BE" w:rsidRPr="007A09BE" w:rsidRDefault="007A09BE" w:rsidP="007A09BE">
      <w:pPr>
        <w:spacing w:after="0"/>
        <w:jc w:val="both"/>
        <w:rPr>
          <w:rFonts w:ascii="Times New Roman" w:hAnsi="Times New Roman" w:cs="Times New Roman"/>
        </w:rPr>
      </w:pPr>
      <w:r w:rsidRPr="007A09BE">
        <w:rPr>
          <w:rFonts w:ascii="Times New Roman" w:hAnsi="Times New Roman" w:cs="Times New Roman"/>
          <w:b/>
          <w:i/>
        </w:rPr>
        <w:t xml:space="preserve">Please note that the committee will select the participants for each of our postgraduate colloquium. All applications will be assessed in terms of the status of the dissertation provided in the author information sheet.  </w:t>
      </w:r>
    </w:p>
    <w:p w14:paraId="0DD7D9FC" w14:textId="77777777" w:rsidR="007A09BE" w:rsidRPr="007A09BE" w:rsidRDefault="007A09BE" w:rsidP="007A09BE">
      <w:pPr>
        <w:spacing w:after="0"/>
        <w:jc w:val="both"/>
        <w:rPr>
          <w:rFonts w:ascii="Times New Roman" w:hAnsi="Times New Roman" w:cs="Times New Roman"/>
        </w:rPr>
      </w:pPr>
      <w:r w:rsidRPr="007A09BE">
        <w:rPr>
          <w:rFonts w:ascii="Times New Roman" w:hAnsi="Times New Roman" w:cs="Times New Roman"/>
          <w:b/>
        </w:rPr>
        <w:t xml:space="preserve"> </w:t>
      </w:r>
    </w:p>
    <w:p w14:paraId="2CD251A5" w14:textId="77777777" w:rsidR="007A09BE" w:rsidRPr="007A09BE" w:rsidRDefault="007A09BE" w:rsidP="007A09BE">
      <w:pPr>
        <w:pStyle w:val="Heading1"/>
        <w:spacing w:after="0" w:line="276" w:lineRule="auto"/>
        <w:ind w:left="-5"/>
        <w:jc w:val="both"/>
        <w:rPr>
          <w:sz w:val="22"/>
          <w:szCs w:val="22"/>
        </w:rPr>
      </w:pPr>
      <w:r w:rsidRPr="007A09BE">
        <w:rPr>
          <w:sz w:val="22"/>
          <w:szCs w:val="22"/>
        </w:rPr>
        <w:t xml:space="preserve">General Guidelines </w:t>
      </w:r>
    </w:p>
    <w:p w14:paraId="1B92EA28" w14:textId="77777777" w:rsidR="007A09BE" w:rsidRPr="007A09BE" w:rsidRDefault="007A09BE" w:rsidP="007A09BE">
      <w:pPr>
        <w:numPr>
          <w:ilvl w:val="0"/>
          <w:numId w:val="9"/>
        </w:numPr>
        <w:spacing w:after="0"/>
        <w:ind w:left="360" w:hanging="360"/>
        <w:jc w:val="both"/>
        <w:rPr>
          <w:rFonts w:ascii="Times New Roman" w:hAnsi="Times New Roman" w:cs="Times New Roman"/>
        </w:rPr>
      </w:pPr>
      <w:r w:rsidRPr="007A09BE">
        <w:rPr>
          <w:rFonts w:ascii="Times New Roman" w:hAnsi="Times New Roman" w:cs="Times New Roman"/>
        </w:rPr>
        <w:t xml:space="preserve">Extended abstract must be in English and MS WORD format. </w:t>
      </w:r>
    </w:p>
    <w:p w14:paraId="6E2DB162" w14:textId="77777777" w:rsidR="007A09BE" w:rsidRPr="007A09BE" w:rsidRDefault="007A09BE" w:rsidP="007A09BE">
      <w:pPr>
        <w:numPr>
          <w:ilvl w:val="0"/>
          <w:numId w:val="9"/>
        </w:numPr>
        <w:spacing w:after="0"/>
        <w:ind w:left="360" w:hanging="360"/>
        <w:jc w:val="both"/>
        <w:rPr>
          <w:rFonts w:ascii="Times New Roman" w:hAnsi="Times New Roman" w:cs="Times New Roman"/>
        </w:rPr>
      </w:pPr>
      <w:r w:rsidRPr="007A09BE">
        <w:rPr>
          <w:rFonts w:ascii="Times New Roman" w:hAnsi="Times New Roman" w:cs="Times New Roman"/>
        </w:rPr>
        <w:t xml:space="preserve">The maximum word limit of the submitted work is 2000 words (Maximum 04 pages) including references. </w:t>
      </w:r>
    </w:p>
    <w:p w14:paraId="69FAE6EC" w14:textId="77777777" w:rsidR="007A09BE" w:rsidRPr="007A09BE" w:rsidRDefault="007A09BE" w:rsidP="007A09BE">
      <w:pPr>
        <w:numPr>
          <w:ilvl w:val="0"/>
          <w:numId w:val="9"/>
        </w:numPr>
        <w:spacing w:after="0"/>
        <w:ind w:left="360" w:hanging="360"/>
        <w:jc w:val="both"/>
        <w:rPr>
          <w:rFonts w:ascii="Times New Roman" w:hAnsi="Times New Roman" w:cs="Times New Roman"/>
        </w:rPr>
      </w:pPr>
      <w:r w:rsidRPr="007A09BE">
        <w:rPr>
          <w:rFonts w:ascii="Times New Roman" w:hAnsi="Times New Roman" w:cs="Times New Roman"/>
        </w:rPr>
        <w:t xml:space="preserve">Should use APA (7) style for citations and referencing. </w:t>
      </w:r>
    </w:p>
    <w:p w14:paraId="5979E258" w14:textId="77777777" w:rsidR="007A09BE" w:rsidRPr="007A09BE" w:rsidRDefault="007A09BE" w:rsidP="007A09BE">
      <w:pPr>
        <w:numPr>
          <w:ilvl w:val="0"/>
          <w:numId w:val="9"/>
        </w:numPr>
        <w:spacing w:after="0"/>
        <w:ind w:left="360" w:hanging="360"/>
        <w:jc w:val="both"/>
        <w:rPr>
          <w:rFonts w:ascii="Times New Roman" w:hAnsi="Times New Roman" w:cs="Times New Roman"/>
        </w:rPr>
      </w:pPr>
      <w:r w:rsidRPr="007A09BE">
        <w:rPr>
          <w:rFonts w:ascii="Times New Roman" w:hAnsi="Times New Roman" w:cs="Times New Roman"/>
        </w:rPr>
        <w:t xml:space="preserve">Footnotes and endnotes should not be used for citations. </w:t>
      </w:r>
    </w:p>
    <w:p w14:paraId="33ED386A" w14:textId="77777777" w:rsidR="007A09BE" w:rsidRPr="007A09BE" w:rsidRDefault="007A09BE" w:rsidP="007A09BE">
      <w:pPr>
        <w:numPr>
          <w:ilvl w:val="0"/>
          <w:numId w:val="9"/>
        </w:numPr>
        <w:spacing w:after="0"/>
        <w:ind w:left="360" w:hanging="360"/>
        <w:jc w:val="both"/>
        <w:rPr>
          <w:rFonts w:ascii="Times New Roman" w:hAnsi="Times New Roman" w:cs="Times New Roman"/>
        </w:rPr>
      </w:pPr>
      <w:r w:rsidRPr="007A09BE">
        <w:rPr>
          <w:rFonts w:ascii="Times New Roman" w:hAnsi="Times New Roman" w:cs="Times New Roman"/>
        </w:rPr>
        <w:t xml:space="preserve">If it is needed to acknowledge somebody or an institution, it should be mentioned between the conclusion and references. </w:t>
      </w:r>
    </w:p>
    <w:p w14:paraId="2E9A0A4F" w14:textId="77777777" w:rsidR="007A09BE" w:rsidRPr="007A09BE" w:rsidRDefault="007A09BE" w:rsidP="007A09BE">
      <w:pPr>
        <w:numPr>
          <w:ilvl w:val="0"/>
          <w:numId w:val="9"/>
        </w:numPr>
        <w:spacing w:after="0"/>
        <w:ind w:left="360" w:hanging="360"/>
        <w:jc w:val="both"/>
        <w:rPr>
          <w:rFonts w:ascii="Times New Roman" w:hAnsi="Times New Roman" w:cs="Times New Roman"/>
        </w:rPr>
      </w:pPr>
      <w:r w:rsidRPr="007A09BE">
        <w:rPr>
          <w:rFonts w:ascii="Times New Roman" w:hAnsi="Times New Roman" w:cs="Times New Roman"/>
        </w:rPr>
        <w:t>Formatting for body: Single column, 1.15 spacing, Times New Roman, font size 11 pt, justify</w:t>
      </w:r>
    </w:p>
    <w:p w14:paraId="668A3D55" w14:textId="77777777" w:rsidR="007A09BE" w:rsidRPr="007A09BE" w:rsidRDefault="007A09BE" w:rsidP="007A09BE">
      <w:pPr>
        <w:numPr>
          <w:ilvl w:val="0"/>
          <w:numId w:val="9"/>
        </w:numPr>
        <w:spacing w:after="0"/>
        <w:ind w:left="360" w:hanging="360"/>
        <w:jc w:val="both"/>
        <w:rPr>
          <w:rFonts w:ascii="Times New Roman" w:hAnsi="Times New Roman" w:cs="Times New Roman"/>
        </w:rPr>
      </w:pPr>
      <w:r w:rsidRPr="007A09BE">
        <w:rPr>
          <w:rFonts w:ascii="Times New Roman" w:hAnsi="Times New Roman" w:cs="Times New Roman"/>
        </w:rPr>
        <w:t xml:space="preserve">Formatting for title of the paper : Times New Roman, font size 14 pt, center </w:t>
      </w:r>
    </w:p>
    <w:p w14:paraId="605FCE67" w14:textId="77777777" w:rsidR="007A09BE" w:rsidRPr="007A09BE" w:rsidRDefault="007A09BE" w:rsidP="007A09BE">
      <w:pPr>
        <w:numPr>
          <w:ilvl w:val="0"/>
          <w:numId w:val="9"/>
        </w:numPr>
        <w:spacing w:after="0"/>
        <w:ind w:left="360" w:hanging="360"/>
        <w:jc w:val="both"/>
        <w:rPr>
          <w:rFonts w:ascii="Times New Roman" w:hAnsi="Times New Roman" w:cs="Times New Roman"/>
        </w:rPr>
      </w:pPr>
      <w:r w:rsidRPr="007A09BE">
        <w:rPr>
          <w:rFonts w:ascii="Times New Roman" w:hAnsi="Times New Roman" w:cs="Times New Roman"/>
        </w:rPr>
        <w:t>Formulas are to be numbered in Times New Roman, 11pt, aligned to the right margin next to the formula</w:t>
      </w:r>
    </w:p>
    <w:p w14:paraId="567E2E2B" w14:textId="77777777" w:rsidR="007A09BE" w:rsidRPr="007A09BE" w:rsidRDefault="007A09BE" w:rsidP="007A09BE">
      <w:pPr>
        <w:numPr>
          <w:ilvl w:val="0"/>
          <w:numId w:val="9"/>
        </w:numPr>
        <w:spacing w:after="0"/>
        <w:ind w:left="360" w:hanging="360"/>
        <w:jc w:val="both"/>
        <w:rPr>
          <w:rFonts w:ascii="Times New Roman" w:hAnsi="Times New Roman" w:cs="Times New Roman"/>
        </w:rPr>
      </w:pPr>
      <w:r w:rsidRPr="007A09BE">
        <w:rPr>
          <w:rFonts w:ascii="Times New Roman" w:hAnsi="Times New Roman" w:cs="Times New Roman"/>
        </w:rPr>
        <w:lastRenderedPageBreak/>
        <w:t xml:space="preserve">Within the extended abstract should include the purpose of the study, research method/s used/proposed, main findings and research implications and future research directions, if any. </w:t>
      </w:r>
    </w:p>
    <w:p w14:paraId="41BDFEEA" w14:textId="77777777" w:rsidR="007A09BE" w:rsidRPr="007A09BE" w:rsidRDefault="007A09BE" w:rsidP="007A09BE">
      <w:pPr>
        <w:numPr>
          <w:ilvl w:val="0"/>
          <w:numId w:val="9"/>
        </w:numPr>
        <w:spacing w:after="0"/>
        <w:ind w:left="360" w:hanging="360"/>
        <w:jc w:val="both"/>
        <w:rPr>
          <w:rFonts w:ascii="Times New Roman" w:hAnsi="Times New Roman" w:cs="Times New Roman"/>
        </w:rPr>
      </w:pPr>
      <w:r w:rsidRPr="007A09BE">
        <w:rPr>
          <w:rFonts w:ascii="Times New Roman" w:hAnsi="Times New Roman" w:cs="Times New Roman"/>
        </w:rPr>
        <w:t xml:space="preserve">5-7 keywords for database searches. KEYWORDS ARE CRITICAL for finding your work in databases - Choose them well!  </w:t>
      </w:r>
    </w:p>
    <w:p w14:paraId="30E921F0" w14:textId="77777777" w:rsidR="007A09BE" w:rsidRPr="007A09BE" w:rsidRDefault="007A09BE" w:rsidP="007A09BE">
      <w:pPr>
        <w:spacing w:after="0"/>
        <w:jc w:val="both"/>
        <w:rPr>
          <w:rFonts w:ascii="Times New Roman" w:hAnsi="Times New Roman" w:cs="Times New Roman"/>
        </w:rPr>
      </w:pPr>
      <w:r w:rsidRPr="007A09BE">
        <w:rPr>
          <w:rFonts w:ascii="Times New Roman" w:hAnsi="Times New Roman" w:cs="Times New Roman"/>
          <w:b/>
        </w:rPr>
        <w:t xml:space="preserve"> </w:t>
      </w:r>
      <w:r w:rsidRPr="007A09BE">
        <w:rPr>
          <w:rFonts w:ascii="Times New Roman" w:hAnsi="Times New Roman" w:cs="Times New Roman"/>
        </w:rPr>
        <w:t xml:space="preserve"> </w:t>
      </w:r>
    </w:p>
    <w:p w14:paraId="7AC7C03D" w14:textId="77777777" w:rsidR="007A09BE" w:rsidRPr="007A09BE" w:rsidRDefault="007A09BE" w:rsidP="007A09BE">
      <w:pPr>
        <w:pStyle w:val="Heading1"/>
        <w:spacing w:after="0" w:line="276" w:lineRule="auto"/>
        <w:ind w:left="-5"/>
        <w:jc w:val="both"/>
        <w:rPr>
          <w:sz w:val="22"/>
          <w:szCs w:val="22"/>
        </w:rPr>
      </w:pPr>
      <w:r w:rsidRPr="007A09BE">
        <w:rPr>
          <w:sz w:val="22"/>
          <w:szCs w:val="22"/>
        </w:rPr>
        <w:t xml:space="preserve">Revised Extended Abstracts </w:t>
      </w:r>
    </w:p>
    <w:p w14:paraId="5C26CC02" w14:textId="77777777" w:rsidR="007A09BE" w:rsidRPr="007A09BE" w:rsidRDefault="007A09BE" w:rsidP="007A09BE">
      <w:pPr>
        <w:spacing w:after="0"/>
        <w:jc w:val="both"/>
        <w:rPr>
          <w:rFonts w:ascii="Times New Roman" w:hAnsi="Times New Roman" w:cs="Times New Roman"/>
        </w:rPr>
      </w:pPr>
      <w:r w:rsidRPr="007A09BE">
        <w:rPr>
          <w:rFonts w:ascii="Times New Roman" w:hAnsi="Times New Roman" w:cs="Times New Roman"/>
        </w:rPr>
        <w:t xml:space="preserve">At the end of the review process, the author is expected to incorporate the modifications suggested by the reviewers, if any, and submit a soft copy (MS Word) of the final revised extended abstracts. </w:t>
      </w:r>
    </w:p>
    <w:p w14:paraId="576D5FA3" w14:textId="77777777" w:rsidR="007A09BE" w:rsidRDefault="007A09BE" w:rsidP="007A09BE">
      <w:pPr>
        <w:spacing w:after="0"/>
        <w:jc w:val="both"/>
        <w:rPr>
          <w:rFonts w:ascii="Times New Roman" w:hAnsi="Times New Roman" w:cs="Times New Roman"/>
        </w:rPr>
      </w:pPr>
    </w:p>
    <w:p w14:paraId="12BF4A4E" w14:textId="77777777" w:rsidR="007A09BE" w:rsidRDefault="007A09BE" w:rsidP="007A09BE">
      <w:pPr>
        <w:spacing w:after="0"/>
        <w:jc w:val="both"/>
        <w:rPr>
          <w:rFonts w:ascii="Times New Roman" w:hAnsi="Times New Roman" w:cs="Times New Roman"/>
        </w:rPr>
      </w:pPr>
    </w:p>
    <w:p w14:paraId="446C4B7A" w14:textId="77777777" w:rsidR="007A09BE" w:rsidRPr="007A09BE" w:rsidRDefault="007A09BE" w:rsidP="007A09BE">
      <w:pPr>
        <w:pStyle w:val="Heading1"/>
        <w:spacing w:after="0" w:line="276" w:lineRule="auto"/>
        <w:ind w:left="-5"/>
        <w:jc w:val="both"/>
        <w:rPr>
          <w:sz w:val="22"/>
          <w:szCs w:val="22"/>
        </w:rPr>
      </w:pPr>
      <w:r w:rsidRPr="007A09BE">
        <w:rPr>
          <w:sz w:val="22"/>
          <w:szCs w:val="22"/>
        </w:rPr>
        <w:t xml:space="preserve">Who to Contact? - Postgraduate Colloquium Committee </w:t>
      </w:r>
    </w:p>
    <w:p w14:paraId="09986A74" w14:textId="77777777" w:rsidR="007A09BE" w:rsidRPr="007A09BE" w:rsidRDefault="007A09BE" w:rsidP="007A09BE">
      <w:pPr>
        <w:spacing w:after="0"/>
        <w:rPr>
          <w:rFonts w:ascii="Times New Roman" w:hAnsi="Times New Roman" w:cs="Times New Roman"/>
        </w:rPr>
      </w:pPr>
      <w:r w:rsidRPr="007A09BE">
        <w:rPr>
          <w:rFonts w:ascii="Times New Roman" w:hAnsi="Times New Roman" w:cs="Times New Roman"/>
        </w:rPr>
        <w:t>Prof. Kaushalya Yatigammana</w:t>
      </w:r>
    </w:p>
    <w:p w14:paraId="3738A388" w14:textId="77777777" w:rsidR="007A09BE" w:rsidRPr="007A09BE" w:rsidRDefault="007A09BE" w:rsidP="007A09BE">
      <w:pPr>
        <w:spacing w:after="0"/>
        <w:rPr>
          <w:rFonts w:ascii="Times New Roman" w:hAnsi="Times New Roman" w:cs="Times New Roman"/>
        </w:rPr>
      </w:pPr>
      <w:r w:rsidRPr="007A09BE">
        <w:rPr>
          <w:rFonts w:ascii="Times New Roman" w:hAnsi="Times New Roman" w:cs="Times New Roman"/>
        </w:rPr>
        <w:t>Mobile: +94718073145</w:t>
      </w:r>
    </w:p>
    <w:p w14:paraId="12E66583" w14:textId="77777777" w:rsidR="007A09BE" w:rsidRPr="007A09BE" w:rsidRDefault="007A09BE" w:rsidP="007A09BE">
      <w:pPr>
        <w:spacing w:after="0"/>
        <w:ind w:left="-5"/>
        <w:rPr>
          <w:rFonts w:ascii="Times New Roman" w:hAnsi="Times New Roman" w:cs="Times New Roman"/>
        </w:rPr>
      </w:pPr>
      <w:r w:rsidRPr="007A09BE">
        <w:rPr>
          <w:rFonts w:ascii="Times New Roman" w:hAnsi="Times New Roman" w:cs="Times New Roman"/>
        </w:rPr>
        <w:t xml:space="preserve">Email: </w:t>
      </w:r>
      <w:r w:rsidRPr="007A09BE">
        <w:rPr>
          <w:rFonts w:ascii="Times New Roman" w:hAnsi="Times New Roman" w:cs="Times New Roman"/>
          <w:color w:val="0563C1"/>
          <w:u w:val="single" w:color="0563C1"/>
        </w:rPr>
        <w:t xml:space="preserve">kaushalya@kln.ac.lk </w:t>
      </w:r>
    </w:p>
    <w:p w14:paraId="2BD1028C" w14:textId="77777777" w:rsidR="007A09BE" w:rsidRPr="007A09BE" w:rsidRDefault="007A09BE" w:rsidP="007A09BE">
      <w:pPr>
        <w:spacing w:after="0"/>
        <w:rPr>
          <w:rFonts w:ascii="Times New Roman" w:hAnsi="Times New Roman" w:cs="Times New Roman"/>
        </w:rPr>
      </w:pPr>
      <w:r w:rsidRPr="007A09BE">
        <w:rPr>
          <w:rFonts w:ascii="Times New Roman" w:hAnsi="Times New Roman" w:cs="Times New Roman"/>
        </w:rPr>
        <w:t xml:space="preserve"> </w:t>
      </w:r>
    </w:p>
    <w:p w14:paraId="0C5B71EE" w14:textId="77777777" w:rsidR="007A09BE" w:rsidRPr="007A09BE" w:rsidRDefault="007A09BE" w:rsidP="007A09BE">
      <w:pPr>
        <w:spacing w:after="0"/>
        <w:rPr>
          <w:rFonts w:ascii="Times New Roman" w:hAnsi="Times New Roman" w:cs="Times New Roman"/>
        </w:rPr>
      </w:pPr>
      <w:r w:rsidRPr="007A09BE">
        <w:rPr>
          <w:rFonts w:ascii="Times New Roman" w:hAnsi="Times New Roman" w:cs="Times New Roman"/>
        </w:rPr>
        <w:t xml:space="preserve">Mr. Uditha Mirando   </w:t>
      </w:r>
    </w:p>
    <w:p w14:paraId="2B2E6C5D" w14:textId="77777777" w:rsidR="007A09BE" w:rsidRPr="007A09BE" w:rsidRDefault="007A09BE" w:rsidP="007A09BE">
      <w:pPr>
        <w:spacing w:after="0"/>
        <w:rPr>
          <w:rFonts w:ascii="Times New Roman" w:hAnsi="Times New Roman" w:cs="Times New Roman"/>
        </w:rPr>
      </w:pPr>
      <w:r w:rsidRPr="007A09BE">
        <w:rPr>
          <w:rFonts w:ascii="Times New Roman" w:hAnsi="Times New Roman" w:cs="Times New Roman"/>
        </w:rPr>
        <w:t>Mobile: +94776255631</w:t>
      </w:r>
    </w:p>
    <w:p w14:paraId="2EFFE867" w14:textId="77777777" w:rsidR="007A09BE" w:rsidRPr="007A09BE" w:rsidRDefault="007A09BE" w:rsidP="007A09BE">
      <w:pPr>
        <w:spacing w:after="0"/>
        <w:ind w:left="-5"/>
        <w:rPr>
          <w:rFonts w:ascii="Times New Roman" w:hAnsi="Times New Roman" w:cs="Times New Roman"/>
          <w:color w:val="0563C1"/>
          <w:u w:val="single" w:color="0563C1"/>
        </w:rPr>
      </w:pPr>
      <w:r w:rsidRPr="007A09BE">
        <w:rPr>
          <w:rFonts w:ascii="Times New Roman" w:hAnsi="Times New Roman" w:cs="Times New Roman"/>
        </w:rPr>
        <w:t xml:space="preserve">Email: </w:t>
      </w:r>
      <w:hyperlink r:id="rId9" w:history="1">
        <w:r w:rsidRPr="007A09BE">
          <w:rPr>
            <w:rStyle w:val="Hyperlink"/>
            <w:rFonts w:ascii="Times New Roman" w:hAnsi="Times New Roman" w:cs="Times New Roman"/>
          </w:rPr>
          <w:t>mirandou@kln.ac.lk</w:t>
        </w:r>
      </w:hyperlink>
      <w:r w:rsidRPr="007A09BE">
        <w:rPr>
          <w:rFonts w:ascii="Times New Roman" w:hAnsi="Times New Roman" w:cs="Times New Roman"/>
          <w:color w:val="0563C1"/>
          <w:u w:val="single" w:color="0563C1"/>
        </w:rPr>
        <w:t xml:space="preserve"> </w:t>
      </w:r>
    </w:p>
    <w:p w14:paraId="37E0C181" w14:textId="77777777" w:rsidR="007A09BE" w:rsidRPr="007A09BE" w:rsidRDefault="007A09BE" w:rsidP="007A09BE">
      <w:pPr>
        <w:spacing w:after="0"/>
        <w:jc w:val="both"/>
        <w:rPr>
          <w:rFonts w:ascii="Times New Roman" w:hAnsi="Times New Roman" w:cs="Times New Roman"/>
        </w:rPr>
      </w:pPr>
    </w:p>
    <w:p w14:paraId="19FAD42C" w14:textId="77777777" w:rsidR="007A09BE" w:rsidRPr="007A09BE" w:rsidRDefault="007A09BE" w:rsidP="007A09BE">
      <w:pPr>
        <w:spacing w:after="0"/>
        <w:jc w:val="both"/>
        <w:rPr>
          <w:rFonts w:ascii="Times New Roman" w:hAnsi="Times New Roman" w:cs="Times New Roman"/>
        </w:rPr>
      </w:pPr>
    </w:p>
    <w:p w14:paraId="66F49351" w14:textId="77777777" w:rsidR="007A09BE" w:rsidRPr="007A09BE" w:rsidRDefault="007A09BE" w:rsidP="007A09BE">
      <w:pPr>
        <w:spacing w:after="0"/>
        <w:ind w:left="634" w:hanging="634"/>
        <w:jc w:val="both"/>
        <w:rPr>
          <w:rFonts w:ascii="Times New Roman" w:hAnsi="Times New Roman" w:cs="Times New Roman"/>
        </w:rPr>
      </w:pPr>
    </w:p>
    <w:p w14:paraId="032BFD04" w14:textId="77777777" w:rsidR="00D97E5A" w:rsidRPr="007A09BE" w:rsidRDefault="00D97E5A" w:rsidP="007A09BE">
      <w:pPr>
        <w:spacing w:after="0"/>
        <w:jc w:val="both"/>
        <w:rPr>
          <w:rFonts w:ascii="Times New Roman" w:hAnsi="Times New Roman" w:cs="Times New Roman"/>
          <w:color w:val="000000"/>
          <w:lang w:bidi="ar-SA"/>
        </w:rPr>
      </w:pPr>
    </w:p>
    <w:sectPr w:rsidR="00D97E5A" w:rsidRPr="007A09BE" w:rsidSect="00BA72E0">
      <w:pgSz w:w="10325" w:h="14573" w:code="1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08D49" w14:textId="77777777" w:rsidR="00AC1223" w:rsidRDefault="00AC1223" w:rsidP="001C21AE">
      <w:pPr>
        <w:spacing w:after="0" w:line="240" w:lineRule="auto"/>
      </w:pPr>
      <w:r>
        <w:separator/>
      </w:r>
    </w:p>
  </w:endnote>
  <w:endnote w:type="continuationSeparator" w:id="0">
    <w:p w14:paraId="089B5C1D" w14:textId="77777777" w:rsidR="00AC1223" w:rsidRDefault="00AC1223" w:rsidP="001C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3CE2C" w14:textId="77777777" w:rsidR="00AC1223" w:rsidRDefault="00AC1223" w:rsidP="001C21AE">
      <w:pPr>
        <w:spacing w:after="0" w:line="240" w:lineRule="auto"/>
      </w:pPr>
      <w:r>
        <w:separator/>
      </w:r>
    </w:p>
  </w:footnote>
  <w:footnote w:type="continuationSeparator" w:id="0">
    <w:p w14:paraId="14A994BC" w14:textId="77777777" w:rsidR="00AC1223" w:rsidRDefault="00AC1223" w:rsidP="001C21AE">
      <w:pPr>
        <w:spacing w:after="0" w:line="240" w:lineRule="auto"/>
      </w:pPr>
      <w:r>
        <w:continuationSeparator/>
      </w:r>
    </w:p>
  </w:footnote>
  <w:footnote w:id="1">
    <w:p w14:paraId="6DF9F902" w14:textId="77777777" w:rsidR="001C21AE" w:rsidRPr="00854370" w:rsidRDefault="001C21AE" w:rsidP="001C21AE">
      <w:pPr>
        <w:autoSpaceDE w:val="0"/>
        <w:autoSpaceDN w:val="0"/>
        <w:adjustRightInd w:val="0"/>
        <w:spacing w:after="0" w:line="240" w:lineRule="auto"/>
        <w:ind w:left="90" w:hanging="90"/>
        <w:rPr>
          <w:rFonts w:ascii="Times New Roman" w:hAnsi="Times New Roman" w:cs="Times New Roman"/>
          <w:color w:val="000000" w:themeColor="text1"/>
          <w:sz w:val="20"/>
          <w:szCs w:val="20"/>
          <w:u w:val="single"/>
          <w:lang w:bidi="ar-SA"/>
        </w:rPr>
      </w:pPr>
      <w:r w:rsidRPr="00854370">
        <w:rPr>
          <w:rStyle w:val="FootnoteReference"/>
          <w:rFonts w:ascii="Times New Roman" w:hAnsi="Times New Roman" w:cs="Times New Roman"/>
          <w:sz w:val="20"/>
          <w:szCs w:val="20"/>
        </w:rPr>
        <w:footnoteRef/>
      </w:r>
      <w:r w:rsidRPr="00854370">
        <w:rPr>
          <w:rFonts w:ascii="Times New Roman" w:hAnsi="Times New Roman" w:cs="Times New Roman"/>
          <w:sz w:val="20"/>
          <w:szCs w:val="20"/>
        </w:rPr>
        <w:t xml:space="preserve"> </w:t>
      </w:r>
      <w:r w:rsidRPr="00854370">
        <w:rPr>
          <w:rFonts w:ascii="Times New Roman" w:hAnsi="Times New Roman" w:cs="Times New Roman"/>
          <w:color w:val="000000"/>
          <w:sz w:val="20"/>
          <w:szCs w:val="20"/>
          <w:lang w:bidi="ar-SA"/>
        </w:rPr>
        <w:t xml:space="preserve">Affiliations </w:t>
      </w:r>
      <w:r w:rsidRPr="00854370">
        <w:rPr>
          <w:rFonts w:ascii="Times New Roman" w:hAnsi="Times New Roman" w:cs="Times New Roman"/>
          <w:color w:val="000000" w:themeColor="text1"/>
          <w:sz w:val="20"/>
          <w:szCs w:val="20"/>
          <w:lang w:bidi="ar-SA"/>
        </w:rPr>
        <w:t>(</w:t>
      </w:r>
      <w:r w:rsidRPr="00854370">
        <w:rPr>
          <w:rStyle w:val="Hyperlink"/>
          <w:rFonts w:ascii="Times New Roman" w:hAnsi="Times New Roman" w:cs="Times New Roman"/>
          <w:color w:val="000000" w:themeColor="text1"/>
          <w:sz w:val="20"/>
          <w:szCs w:val="20"/>
          <w:u w:val="none"/>
          <w:lang w:bidi="ar-SA"/>
        </w:rPr>
        <w:t>Email)</w:t>
      </w:r>
    </w:p>
  </w:footnote>
  <w:footnote w:id="2">
    <w:p w14:paraId="29D2AF59" w14:textId="77777777" w:rsidR="001C21AE" w:rsidRPr="0099601A" w:rsidRDefault="001C21AE" w:rsidP="001C21AE">
      <w:pPr>
        <w:autoSpaceDE w:val="0"/>
        <w:autoSpaceDN w:val="0"/>
        <w:adjustRightInd w:val="0"/>
        <w:spacing w:after="0" w:line="240" w:lineRule="auto"/>
        <w:ind w:left="90" w:hanging="90"/>
        <w:rPr>
          <w:rFonts w:ascii="Times New Roman" w:hAnsi="Times New Roman" w:cs="Times New Roman"/>
          <w:color w:val="000000" w:themeColor="text1"/>
          <w:sz w:val="20"/>
          <w:szCs w:val="20"/>
          <w:lang w:bidi="ar-SA"/>
        </w:rPr>
      </w:pPr>
      <w:r w:rsidRPr="00854370">
        <w:rPr>
          <w:rStyle w:val="FootnoteReference"/>
          <w:rFonts w:ascii="Times New Roman" w:hAnsi="Times New Roman" w:cs="Times New Roman"/>
          <w:color w:val="000000" w:themeColor="text1"/>
          <w:sz w:val="20"/>
          <w:szCs w:val="20"/>
        </w:rPr>
        <w:footnoteRef/>
      </w:r>
      <w:r w:rsidRPr="00854370">
        <w:rPr>
          <w:rFonts w:ascii="Times New Roman" w:hAnsi="Times New Roman" w:cs="Times New Roman"/>
          <w:color w:val="000000" w:themeColor="text1"/>
          <w:sz w:val="20"/>
          <w:szCs w:val="20"/>
        </w:rPr>
        <w:t xml:space="preserve"> </w:t>
      </w:r>
      <w:r w:rsidRPr="00854370">
        <w:rPr>
          <w:rFonts w:ascii="Times New Roman" w:hAnsi="Times New Roman" w:cs="Times New Roman"/>
          <w:color w:val="000000" w:themeColor="text1"/>
          <w:sz w:val="20"/>
          <w:szCs w:val="20"/>
          <w:lang w:bidi="ar-SA"/>
        </w:rPr>
        <w:t>Affiliations (</w:t>
      </w:r>
      <w:r w:rsidRPr="00854370">
        <w:rPr>
          <w:rStyle w:val="Hyperlink"/>
          <w:rFonts w:ascii="Times New Roman" w:hAnsi="Times New Roman" w:cs="Times New Roman"/>
          <w:color w:val="000000" w:themeColor="text1"/>
          <w:sz w:val="20"/>
          <w:szCs w:val="20"/>
          <w:u w:val="none"/>
        </w:rPr>
        <w:t>Email)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3B70"/>
    <w:multiLevelType w:val="hybridMultilevel"/>
    <w:tmpl w:val="EB68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F1580"/>
    <w:multiLevelType w:val="hybridMultilevel"/>
    <w:tmpl w:val="20BE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A4A42"/>
    <w:multiLevelType w:val="multilevel"/>
    <w:tmpl w:val="1836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A4063"/>
    <w:multiLevelType w:val="hybridMultilevel"/>
    <w:tmpl w:val="471A119E"/>
    <w:lvl w:ilvl="0" w:tplc="B056680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3B5B2A"/>
    <w:multiLevelType w:val="multilevel"/>
    <w:tmpl w:val="5C0E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D0871"/>
    <w:multiLevelType w:val="multilevel"/>
    <w:tmpl w:val="241A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0692F"/>
    <w:multiLevelType w:val="multilevel"/>
    <w:tmpl w:val="1A34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D0877"/>
    <w:multiLevelType w:val="multilevel"/>
    <w:tmpl w:val="D224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92A52"/>
    <w:multiLevelType w:val="hybridMultilevel"/>
    <w:tmpl w:val="69AEBBA6"/>
    <w:lvl w:ilvl="0" w:tplc="415001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1E06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6838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9434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C6E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80BF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C6C6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BADF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B464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706443"/>
    <w:multiLevelType w:val="multilevel"/>
    <w:tmpl w:val="70E8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F3DEC"/>
    <w:multiLevelType w:val="hybridMultilevel"/>
    <w:tmpl w:val="B7DE530E"/>
    <w:lvl w:ilvl="0" w:tplc="0BB814F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142243">
    <w:abstractNumId w:val="4"/>
  </w:num>
  <w:num w:numId="2" w16cid:durableId="108285933">
    <w:abstractNumId w:val="7"/>
  </w:num>
  <w:num w:numId="3" w16cid:durableId="892042559">
    <w:abstractNumId w:val="2"/>
  </w:num>
  <w:num w:numId="4" w16cid:durableId="2110198802">
    <w:abstractNumId w:val="5"/>
  </w:num>
  <w:num w:numId="5" w16cid:durableId="1379281485">
    <w:abstractNumId w:val="9"/>
  </w:num>
  <w:num w:numId="6" w16cid:durableId="435759466">
    <w:abstractNumId w:val="6"/>
  </w:num>
  <w:num w:numId="7" w16cid:durableId="1467313429">
    <w:abstractNumId w:val="1"/>
  </w:num>
  <w:num w:numId="8" w16cid:durableId="767697144">
    <w:abstractNumId w:val="10"/>
  </w:num>
  <w:num w:numId="9" w16cid:durableId="148254051">
    <w:abstractNumId w:val="8"/>
  </w:num>
  <w:num w:numId="10" w16cid:durableId="5642294">
    <w:abstractNumId w:val="0"/>
  </w:num>
  <w:num w:numId="11" w16cid:durableId="1041586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NjE2tjC2NDIwMrFQ0lEKTi0uzszPAykwrAUAYRoDdCwAAAA="/>
  </w:docVars>
  <w:rsids>
    <w:rsidRoot w:val="001C21AE"/>
    <w:rsid w:val="000663CD"/>
    <w:rsid w:val="001455FF"/>
    <w:rsid w:val="00162FAF"/>
    <w:rsid w:val="001C21AE"/>
    <w:rsid w:val="00215A22"/>
    <w:rsid w:val="002378DD"/>
    <w:rsid w:val="002858FA"/>
    <w:rsid w:val="00285C66"/>
    <w:rsid w:val="003250B5"/>
    <w:rsid w:val="00362F51"/>
    <w:rsid w:val="00397949"/>
    <w:rsid w:val="00450967"/>
    <w:rsid w:val="004965FE"/>
    <w:rsid w:val="005B3088"/>
    <w:rsid w:val="005F1BD7"/>
    <w:rsid w:val="0075731C"/>
    <w:rsid w:val="007A09BE"/>
    <w:rsid w:val="007E0903"/>
    <w:rsid w:val="00834062"/>
    <w:rsid w:val="00852C6D"/>
    <w:rsid w:val="00853ECE"/>
    <w:rsid w:val="00854370"/>
    <w:rsid w:val="00923FF2"/>
    <w:rsid w:val="00927938"/>
    <w:rsid w:val="009B1750"/>
    <w:rsid w:val="00AC1223"/>
    <w:rsid w:val="00AE3B85"/>
    <w:rsid w:val="00B461A0"/>
    <w:rsid w:val="00B471D3"/>
    <w:rsid w:val="00B87AD0"/>
    <w:rsid w:val="00BA72E0"/>
    <w:rsid w:val="00BC0234"/>
    <w:rsid w:val="00C22830"/>
    <w:rsid w:val="00C238DB"/>
    <w:rsid w:val="00D30967"/>
    <w:rsid w:val="00D97E5A"/>
    <w:rsid w:val="00DE2AE8"/>
    <w:rsid w:val="00E46168"/>
    <w:rsid w:val="00F17A9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FACDB"/>
  <w15:chartTrackingRefBased/>
  <w15:docId w15:val="{A7D91C83-58BD-4DD4-9E5D-D5B8F98B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AE"/>
    <w:pPr>
      <w:spacing w:after="200" w:line="276" w:lineRule="auto"/>
    </w:pPr>
    <w:rPr>
      <w:rFonts w:eastAsiaTheme="minorEastAsia"/>
      <w:lang w:bidi="gu-IN"/>
    </w:rPr>
  </w:style>
  <w:style w:type="paragraph" w:styleId="Heading1">
    <w:name w:val="heading 1"/>
    <w:next w:val="Normal"/>
    <w:link w:val="Heading1Char"/>
    <w:uiPriority w:val="9"/>
    <w:qFormat/>
    <w:rsid w:val="007A09BE"/>
    <w:pPr>
      <w:keepNext/>
      <w:keepLines/>
      <w:spacing w:after="137"/>
      <w:ind w:left="10" w:hanging="10"/>
      <w:outlineLvl w:val="0"/>
    </w:pPr>
    <w:rPr>
      <w:rFonts w:ascii="Times New Roman" w:eastAsia="Times New Roman" w:hAnsi="Times New Roman" w:cs="Times New Roman"/>
      <w:b/>
      <w:color w:val="000000"/>
      <w:kern w:val="2"/>
      <w:sz w:val="24"/>
      <w:szCs w:val="24"/>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1AE"/>
    <w:rPr>
      <w:color w:val="0563C1" w:themeColor="hyperlink"/>
      <w:u w:val="single"/>
    </w:rPr>
  </w:style>
  <w:style w:type="character" w:styleId="FootnoteReference">
    <w:name w:val="footnote reference"/>
    <w:uiPriority w:val="99"/>
    <w:semiHidden/>
    <w:rsid w:val="001C21AE"/>
    <w:rPr>
      <w:vertAlign w:val="superscript"/>
    </w:rPr>
  </w:style>
  <w:style w:type="table" w:styleId="TableGrid">
    <w:name w:val="Table Grid"/>
    <w:basedOn w:val="TableNormal"/>
    <w:uiPriority w:val="39"/>
    <w:rsid w:val="001C2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967"/>
    <w:rPr>
      <w:rFonts w:eastAsiaTheme="minorEastAsia"/>
      <w:lang w:bidi="gu-IN"/>
    </w:rPr>
  </w:style>
  <w:style w:type="paragraph" w:styleId="Footer">
    <w:name w:val="footer"/>
    <w:basedOn w:val="Normal"/>
    <w:link w:val="FooterChar"/>
    <w:uiPriority w:val="99"/>
    <w:unhideWhenUsed/>
    <w:rsid w:val="00D30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967"/>
    <w:rPr>
      <w:rFonts w:eastAsiaTheme="minorEastAsia"/>
      <w:lang w:bidi="gu-IN"/>
    </w:rPr>
  </w:style>
  <w:style w:type="paragraph" w:styleId="ListParagraph">
    <w:name w:val="List Paragraph"/>
    <w:basedOn w:val="Normal"/>
    <w:uiPriority w:val="34"/>
    <w:qFormat/>
    <w:rsid w:val="00D97E5A"/>
    <w:pPr>
      <w:spacing w:after="92" w:line="259" w:lineRule="auto"/>
      <w:ind w:left="720" w:right="3" w:hanging="10"/>
      <w:contextualSpacing/>
      <w:jc w:val="both"/>
    </w:pPr>
    <w:rPr>
      <w:rFonts w:ascii="Times New Roman" w:eastAsia="Times New Roman" w:hAnsi="Times New Roman" w:cs="Times New Roman"/>
      <w:color w:val="000000"/>
      <w:kern w:val="2"/>
      <w:sz w:val="24"/>
      <w:szCs w:val="24"/>
      <w:lang w:bidi="ar-SA"/>
      <w14:ligatures w14:val="standardContextual"/>
    </w:rPr>
  </w:style>
  <w:style w:type="character" w:customStyle="1" w:styleId="Heading1Char">
    <w:name w:val="Heading 1 Char"/>
    <w:basedOn w:val="DefaultParagraphFont"/>
    <w:link w:val="Heading1"/>
    <w:rsid w:val="007A09BE"/>
    <w:rPr>
      <w:rFonts w:ascii="Times New Roman" w:eastAsia="Times New Roman" w:hAnsi="Times New Roman" w:cs="Times New Roman"/>
      <w:b/>
      <w:color w:val="000000"/>
      <w:kern w:val="2"/>
      <w:sz w:val="24"/>
      <w:szCs w:val="24"/>
      <w:lang w:bidi="ar-SA"/>
      <w14:ligatures w14:val="standardContextual"/>
    </w:rPr>
  </w:style>
  <w:style w:type="character" w:styleId="UnresolvedMention">
    <w:name w:val="Unresolved Mention"/>
    <w:basedOn w:val="DefaultParagraphFont"/>
    <w:uiPriority w:val="99"/>
    <w:semiHidden/>
    <w:unhideWhenUsed/>
    <w:rsid w:val="00E46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ICBI2025/Track/2/Submission/Cre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randou@kln.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F7BD-F527-4CE1-B9F2-7D988255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1147</Words>
  <Characters>6578</Characters>
  <Application>Microsoft Office Word</Application>
  <DocSecurity>0</DocSecurity>
  <Lines>193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Mr. Uditha Mirando</cp:lastModifiedBy>
  <cp:revision>11</cp:revision>
  <dcterms:created xsi:type="dcterms:W3CDTF">2024-03-13T04:44:00Z</dcterms:created>
  <dcterms:modified xsi:type="dcterms:W3CDTF">2025-07-06T09:53:00Z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4713ea5138bcde968955106d7b8501742d6c201daea850d0e3018bc08be4f8d5</vt:lpwstr>
  </property>
</Properties>
</file>